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E" w:rsidRPr="004B0CD2" w:rsidRDefault="0005219E" w:rsidP="0005219E">
      <w:pPr>
        <w:pStyle w:val="Nadpis5"/>
        <w:rPr>
          <w:rFonts w:ascii="Arial Black" w:hAnsi="Arial Black" w:cs="Arial"/>
          <w:iCs w:val="0"/>
          <w:u w:val="none"/>
        </w:rPr>
      </w:pPr>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D7084A">
        <w:rPr>
          <w:rFonts w:ascii="Arial Black" w:hAnsi="Arial Black" w:cs="Arial"/>
          <w:iCs w:val="0"/>
        </w:rPr>
        <w:t xml:space="preserve">věcného břemene </w:t>
      </w:r>
      <w:r w:rsidR="003F73C5" w:rsidRPr="004B0CD2">
        <w:rPr>
          <w:rFonts w:ascii="Arial Black" w:hAnsi="Arial Black" w:cs="Arial"/>
          <w:iCs w:val="0"/>
        </w:rPr>
        <w:t>služebnosti</w:t>
      </w:r>
      <w:r w:rsidR="000414AD">
        <w:rPr>
          <w:rFonts w:ascii="Arial Black" w:hAnsi="Arial Black" w:cs="Arial"/>
          <w:iCs w:val="0"/>
        </w:rPr>
        <w:t xml:space="preserve"> inženýrských sítí </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584992" w:rsidRPr="00B2537A" w:rsidRDefault="00584992" w:rsidP="00584992">
      <w:pPr>
        <w:spacing w:after="120"/>
        <w:ind w:right="-284"/>
        <w:rPr>
          <w:rFonts w:cs="Arial"/>
        </w:rPr>
      </w:pPr>
      <w:r>
        <w:rPr>
          <w:rFonts w:cs="Arial"/>
        </w:rPr>
        <w:t>Město Klecany</w:t>
      </w:r>
    </w:p>
    <w:p w:rsidR="00584992" w:rsidRPr="00B2537A" w:rsidRDefault="00584992" w:rsidP="00584992">
      <w:pPr>
        <w:spacing w:after="120"/>
        <w:ind w:right="-284"/>
        <w:rPr>
          <w:rFonts w:cs="Arial"/>
        </w:rPr>
      </w:pPr>
      <w:r w:rsidRPr="00B2537A">
        <w:rPr>
          <w:rFonts w:cs="Arial"/>
        </w:rPr>
        <w:t xml:space="preserve">se sídlem </w:t>
      </w:r>
      <w:r>
        <w:rPr>
          <w:rFonts w:cs="Arial"/>
        </w:rPr>
        <w:t xml:space="preserve">Do Klecánek 52, </w:t>
      </w:r>
      <w:r w:rsidRPr="008B1473">
        <w:rPr>
          <w:rFonts w:cs="Arial"/>
        </w:rPr>
        <w:t>250 67 Klecany</w:t>
      </w:r>
    </w:p>
    <w:p w:rsidR="00584992" w:rsidRDefault="00584992" w:rsidP="00584992">
      <w:pPr>
        <w:spacing w:after="120"/>
        <w:ind w:right="-284"/>
        <w:rPr>
          <w:rFonts w:cs="Arial"/>
        </w:rPr>
      </w:pPr>
      <w:r w:rsidRPr="00B2537A">
        <w:rPr>
          <w:rFonts w:cs="Arial"/>
        </w:rPr>
        <w:t>IČ</w:t>
      </w:r>
      <w:r>
        <w:rPr>
          <w:rFonts w:cs="Arial"/>
        </w:rPr>
        <w:t>:</w:t>
      </w:r>
      <w:r w:rsidRPr="00B2537A">
        <w:rPr>
          <w:rFonts w:cs="Arial"/>
        </w:rPr>
        <w:t xml:space="preserve"> </w:t>
      </w:r>
      <w:r w:rsidRPr="008B1473">
        <w:rPr>
          <w:rFonts w:cs="Arial"/>
        </w:rPr>
        <w:t>00240290</w:t>
      </w:r>
    </w:p>
    <w:p w:rsidR="00584992" w:rsidRPr="00B2537A" w:rsidRDefault="00584992" w:rsidP="00584992">
      <w:pPr>
        <w:spacing w:after="120"/>
        <w:ind w:right="-284"/>
        <w:rPr>
          <w:rFonts w:cs="Arial"/>
        </w:rPr>
      </w:pPr>
      <w:r>
        <w:rPr>
          <w:rFonts w:cs="Arial"/>
        </w:rPr>
        <w:t xml:space="preserve">DIČ: </w:t>
      </w:r>
      <w:r w:rsidRPr="008B1473">
        <w:rPr>
          <w:rFonts w:cs="Arial"/>
        </w:rPr>
        <w:t>CZ-00240290</w:t>
      </w:r>
    </w:p>
    <w:p w:rsidR="00584992" w:rsidRPr="00B2537A" w:rsidRDefault="00584992" w:rsidP="00584992">
      <w:pPr>
        <w:spacing w:after="120"/>
        <w:ind w:right="-284"/>
        <w:rPr>
          <w:rFonts w:cs="Arial"/>
        </w:rPr>
      </w:pPr>
      <w:r w:rsidRPr="00B2537A">
        <w:rPr>
          <w:rFonts w:cs="Arial"/>
        </w:rPr>
        <w:t xml:space="preserve">zastoupená starostou </w:t>
      </w:r>
      <w:r>
        <w:rPr>
          <w:rFonts w:cs="Arial"/>
        </w:rPr>
        <w:t>Ivo Kurhajcem</w:t>
      </w:r>
    </w:p>
    <w:p w:rsidR="00584992" w:rsidRPr="00B2537A" w:rsidRDefault="00584992" w:rsidP="00584992">
      <w:pPr>
        <w:spacing w:after="120"/>
        <w:ind w:right="-284"/>
        <w:rPr>
          <w:rFonts w:cs="Arial"/>
        </w:rPr>
      </w:pPr>
      <w:r w:rsidRPr="00B2537A">
        <w:rPr>
          <w:rFonts w:cs="Arial"/>
        </w:rPr>
        <w:t>bankovní spojení</w:t>
      </w:r>
      <w:r>
        <w:rPr>
          <w:rFonts w:cs="Arial"/>
        </w:rPr>
        <w:t xml:space="preserve">: Komerční banka, a.s., </w:t>
      </w:r>
      <w:proofErr w:type="gramStart"/>
      <w:r>
        <w:rPr>
          <w:rFonts w:cs="Arial"/>
        </w:rPr>
        <w:t>č.ú.:</w:t>
      </w:r>
      <w:proofErr w:type="gramEnd"/>
      <w:r w:rsidRPr="008B1473">
        <w:rPr>
          <w:rFonts w:cs="Arial"/>
        </w:rPr>
        <w:t xml:space="preserve"> 2228201 / 0100</w:t>
      </w:r>
    </w:p>
    <w:p w:rsidR="00584992" w:rsidRPr="00386CD3" w:rsidRDefault="00584992" w:rsidP="00584992">
      <w:pPr>
        <w:spacing w:after="120"/>
        <w:ind w:right="-284"/>
        <w:rPr>
          <w:rFonts w:cs="Arial"/>
        </w:rPr>
      </w:pPr>
      <w:r w:rsidRPr="00B2537A">
        <w:rPr>
          <w:rFonts w:cs="Arial"/>
        </w:rPr>
        <w:t>jako povinný na straně jedné (dále jen jako „povinný“)</w:t>
      </w:r>
    </w:p>
    <w:p w:rsidR="00584992" w:rsidRPr="0046377E" w:rsidRDefault="00584992" w:rsidP="00584992">
      <w:pPr>
        <w:spacing w:before="240" w:after="240"/>
        <w:ind w:right="-284"/>
        <w:jc w:val="center"/>
        <w:rPr>
          <w:rFonts w:cs="Arial"/>
          <w:b/>
        </w:rPr>
      </w:pPr>
      <w:r w:rsidRPr="0046377E">
        <w:rPr>
          <w:rFonts w:cs="Arial"/>
          <w:b/>
        </w:rPr>
        <w:t>a</w:t>
      </w:r>
    </w:p>
    <w:p w:rsidR="00584992" w:rsidRPr="00467AD0" w:rsidRDefault="00584992" w:rsidP="00584992">
      <w:pPr>
        <w:spacing w:after="120"/>
        <w:ind w:right="-284"/>
        <w:rPr>
          <w:rFonts w:cs="Arial"/>
        </w:rPr>
      </w:pPr>
      <w:r w:rsidRPr="00467AD0">
        <w:rPr>
          <w:rFonts w:cs="Arial"/>
        </w:rPr>
        <w:t>Obchodní společnost:…………………………</w:t>
      </w:r>
    </w:p>
    <w:p w:rsidR="00584992" w:rsidRPr="00467AD0" w:rsidRDefault="00584992" w:rsidP="00584992">
      <w:pPr>
        <w:spacing w:after="120"/>
        <w:ind w:right="-284"/>
        <w:rPr>
          <w:rFonts w:cs="Arial"/>
        </w:rPr>
      </w:pPr>
      <w:r w:rsidRPr="00467AD0">
        <w:rPr>
          <w:rFonts w:cs="Arial"/>
        </w:rPr>
        <w:t xml:space="preserve">sídlo: </w:t>
      </w:r>
      <w:r w:rsidRPr="00467AD0">
        <w:rPr>
          <w:rFonts w:cs="Arial"/>
        </w:rPr>
        <w:tab/>
      </w:r>
      <w:r w:rsidRPr="00467AD0">
        <w:rPr>
          <w:rFonts w:cs="Arial"/>
        </w:rPr>
        <w:tab/>
      </w:r>
      <w:r w:rsidRPr="00467AD0">
        <w:rPr>
          <w:rFonts w:cs="Arial"/>
        </w:rPr>
        <w:tab/>
        <w:t>……………………………………………………</w:t>
      </w:r>
    </w:p>
    <w:p w:rsidR="00584992" w:rsidRPr="00467AD0" w:rsidRDefault="00584992" w:rsidP="00584992">
      <w:pPr>
        <w:spacing w:after="120"/>
        <w:ind w:right="-284"/>
        <w:rPr>
          <w:rFonts w:cs="Arial"/>
        </w:rPr>
      </w:pPr>
      <w:r w:rsidRPr="00467AD0">
        <w:rPr>
          <w:rFonts w:cs="Arial"/>
        </w:rPr>
        <w:t xml:space="preserve">doručovací adresa: </w:t>
      </w:r>
      <w:r w:rsidRPr="00467AD0">
        <w:rPr>
          <w:rFonts w:cs="Arial"/>
        </w:rPr>
        <w:tab/>
        <w:t>……………………………………………………</w:t>
      </w:r>
    </w:p>
    <w:p w:rsidR="00584992" w:rsidRPr="00467AD0" w:rsidRDefault="00584992" w:rsidP="00584992">
      <w:pPr>
        <w:spacing w:after="120"/>
        <w:ind w:right="-284"/>
        <w:rPr>
          <w:rFonts w:cs="Arial"/>
        </w:rPr>
      </w:pPr>
      <w:r w:rsidRPr="00467AD0">
        <w:rPr>
          <w:rFonts w:cs="Arial"/>
        </w:rPr>
        <w:t xml:space="preserve">za kterou jedná: </w:t>
      </w:r>
      <w:r w:rsidRPr="00467AD0">
        <w:rPr>
          <w:rFonts w:cs="Arial"/>
        </w:rPr>
        <w:tab/>
        <w:t xml:space="preserve">……………………, …………………… </w:t>
      </w:r>
    </w:p>
    <w:p w:rsidR="00584992" w:rsidRPr="00467AD0" w:rsidRDefault="00584992" w:rsidP="00584992">
      <w:pPr>
        <w:spacing w:after="120"/>
        <w:ind w:right="-284"/>
        <w:rPr>
          <w:rFonts w:cs="Arial"/>
        </w:rPr>
      </w:pPr>
      <w:r w:rsidRPr="00467AD0">
        <w:rPr>
          <w:rFonts w:cs="Arial"/>
        </w:rPr>
        <w:t xml:space="preserve">IČ:  </w:t>
      </w:r>
      <w:r w:rsidRPr="00467AD0">
        <w:rPr>
          <w:rFonts w:cs="Arial"/>
        </w:rPr>
        <w:tab/>
      </w:r>
      <w:r w:rsidRPr="00467AD0">
        <w:rPr>
          <w:rFonts w:cs="Arial"/>
        </w:rPr>
        <w:tab/>
        <w:t>……………………</w:t>
      </w:r>
    </w:p>
    <w:p w:rsidR="00584992" w:rsidRDefault="00584992" w:rsidP="00584992">
      <w:pPr>
        <w:spacing w:after="120"/>
        <w:ind w:right="-284"/>
        <w:rPr>
          <w:rFonts w:cs="Arial"/>
        </w:rPr>
      </w:pPr>
      <w:r w:rsidRPr="00467AD0">
        <w:rPr>
          <w:rFonts w:cs="Arial"/>
        </w:rPr>
        <w:t xml:space="preserve">DIČ: </w:t>
      </w:r>
      <w:r w:rsidRPr="00467AD0">
        <w:rPr>
          <w:rFonts w:cs="Arial"/>
        </w:rPr>
        <w:tab/>
      </w:r>
      <w:r w:rsidRPr="00467AD0">
        <w:rPr>
          <w:rFonts w:cs="Arial"/>
        </w:rPr>
        <w:tab/>
        <w:t>……………………</w:t>
      </w:r>
    </w:p>
    <w:p w:rsidR="00584992" w:rsidRDefault="00584992" w:rsidP="00584992">
      <w:pPr>
        <w:spacing w:after="120"/>
        <w:ind w:right="-284"/>
        <w:rPr>
          <w:rFonts w:cs="Arial"/>
        </w:rPr>
      </w:pPr>
      <w:r w:rsidRPr="00B2537A">
        <w:rPr>
          <w:rFonts w:cs="Arial"/>
        </w:rPr>
        <w:t xml:space="preserve">bankovní </w:t>
      </w:r>
      <w:proofErr w:type="gramStart"/>
      <w:r w:rsidRPr="00B2537A">
        <w:rPr>
          <w:rFonts w:cs="Arial"/>
        </w:rPr>
        <w:t>spojení</w:t>
      </w:r>
      <w:r>
        <w:rPr>
          <w:rFonts w:cs="Arial"/>
        </w:rPr>
        <w:t>:  …</w:t>
      </w:r>
      <w:proofErr w:type="gramEnd"/>
      <w:r>
        <w:rPr>
          <w:rFonts w:cs="Arial"/>
        </w:rPr>
        <w:t>…………………………………………………</w:t>
      </w:r>
    </w:p>
    <w:p w:rsidR="00584992" w:rsidRPr="00467AD0" w:rsidRDefault="00584992" w:rsidP="00584992">
      <w:pPr>
        <w:spacing w:after="120"/>
        <w:ind w:right="-284"/>
        <w:rPr>
          <w:rFonts w:cs="Arial"/>
        </w:rPr>
      </w:pPr>
    </w:p>
    <w:p w:rsidR="00584992" w:rsidRPr="00467AD0" w:rsidRDefault="00584992" w:rsidP="00584992">
      <w:pPr>
        <w:spacing w:after="120"/>
        <w:ind w:right="-284"/>
        <w:rPr>
          <w:rFonts w:cs="Arial"/>
        </w:rPr>
      </w:pPr>
      <w:r w:rsidRPr="00467AD0">
        <w:rPr>
          <w:rFonts w:cs="Arial"/>
        </w:rPr>
        <w:t xml:space="preserve">zapsaná v obchodním rejstříku vedeném </w:t>
      </w:r>
      <w:r>
        <w:rPr>
          <w:rFonts w:cs="Arial"/>
        </w:rPr>
        <w:t>……………………………</w:t>
      </w:r>
      <w:proofErr w:type="gramStart"/>
      <w:r>
        <w:rPr>
          <w:rFonts w:cs="Arial"/>
        </w:rPr>
        <w:t>…..</w:t>
      </w:r>
      <w:r w:rsidRPr="00467AD0">
        <w:rPr>
          <w:rFonts w:cs="Arial"/>
        </w:rPr>
        <w:t>, oddíl</w:t>
      </w:r>
      <w:proofErr w:type="gramEnd"/>
      <w:r w:rsidRPr="00467AD0">
        <w:rPr>
          <w:rFonts w:cs="Arial"/>
        </w:rPr>
        <w:t xml:space="preserve"> …, vložka č. …………</w:t>
      </w:r>
    </w:p>
    <w:p w:rsidR="00584992" w:rsidRPr="00467AD0" w:rsidRDefault="00584992" w:rsidP="00584992">
      <w:pPr>
        <w:spacing w:after="120"/>
        <w:ind w:right="-284"/>
        <w:rPr>
          <w:rFonts w:cs="Arial"/>
        </w:rPr>
      </w:pPr>
      <w:r w:rsidRPr="00467AD0">
        <w:rPr>
          <w:rFonts w:cs="Arial"/>
        </w:rPr>
        <w:t>jako oprávněný na straně druhé (dále jen jako „oprávněný“)</w:t>
      </w:r>
    </w:p>
    <w:p w:rsidR="0005219E" w:rsidRDefault="0005219E" w:rsidP="0005219E">
      <w:pPr>
        <w:pStyle w:val="Normln0"/>
        <w:jc w:val="both"/>
        <w:rPr>
          <w:rFonts w:ascii="Arial" w:hAnsi="Arial" w:cs="Arial"/>
          <w:sz w:val="22"/>
          <w:szCs w:val="22"/>
        </w:rPr>
      </w:pP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smlouvu o zřízení</w:t>
      </w:r>
      <w:r w:rsidR="00584992">
        <w:rPr>
          <w:rFonts w:cs="Arial"/>
          <w:b/>
        </w:rPr>
        <w:t xml:space="preserve"> věcného břemene</w:t>
      </w:r>
      <w:r w:rsidRPr="008676B3">
        <w:rPr>
          <w:rFonts w:cs="Arial"/>
          <w:b/>
        </w:rPr>
        <w:t xml:space="preserve"> služebnosti </w:t>
      </w:r>
      <w:r>
        <w:rPr>
          <w:rFonts w:cs="Arial"/>
          <w:b/>
        </w:rPr>
        <w:t>inženýrské sítě</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w:t>
      </w:r>
      <w:r w:rsidR="00584992">
        <w:rPr>
          <w:rFonts w:ascii="Arial" w:hAnsi="Arial" w:cs="Arial"/>
          <w:szCs w:val="22"/>
        </w:rPr>
        <w:t>Město Klecany</w:t>
      </w:r>
      <w:r w:rsidRPr="008676B3">
        <w:rPr>
          <w:rFonts w:ascii="Arial" w:hAnsi="Arial" w:cs="Arial"/>
          <w:szCs w:val="22"/>
        </w:rPr>
        <w:t xml:space="preserve"> je vlastníkem pozemků </w:t>
      </w:r>
      <w:r w:rsidRPr="004804EF">
        <w:rPr>
          <w:rFonts w:ascii="Arial" w:hAnsi="Arial" w:cs="Arial"/>
          <w:szCs w:val="22"/>
        </w:rPr>
        <w:t>parc.</w:t>
      </w:r>
      <w:r w:rsidR="00A2517F" w:rsidRPr="004804EF">
        <w:rPr>
          <w:rFonts w:ascii="Arial" w:hAnsi="Arial" w:cs="Arial"/>
          <w:szCs w:val="22"/>
        </w:rPr>
        <w:t xml:space="preserve"> </w:t>
      </w:r>
      <w:r w:rsidRPr="004804EF">
        <w:rPr>
          <w:rFonts w:ascii="Arial" w:hAnsi="Arial" w:cs="Arial"/>
          <w:szCs w:val="22"/>
        </w:rPr>
        <w:t>č</w:t>
      </w:r>
      <w:r w:rsidR="004804EF" w:rsidRPr="004804EF">
        <w:rPr>
          <w:rFonts w:ascii="Arial" w:hAnsi="Arial" w:cs="Arial"/>
          <w:szCs w:val="22"/>
          <w:highlight w:val="green"/>
        </w:rPr>
        <w:t>……..</w:t>
      </w:r>
      <w:r w:rsidRPr="004804EF">
        <w:rPr>
          <w:rFonts w:ascii="Arial" w:hAnsi="Arial" w:cs="Arial"/>
          <w:szCs w:val="22"/>
        </w:rPr>
        <w:t xml:space="preserve"> a parc.</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parcel</w:t>
      </w:r>
      <w:r w:rsidR="00584992">
        <w:rPr>
          <w:rFonts w:ascii="Arial" w:hAnsi="Arial" w:cs="Arial"/>
          <w:szCs w:val="22"/>
        </w:rPr>
        <w:t>y</w:t>
      </w:r>
      <w:r w:rsidRPr="008676B3">
        <w:rPr>
          <w:rFonts w:ascii="Arial" w:hAnsi="Arial" w:cs="Arial"/>
          <w:szCs w:val="22"/>
        </w:rPr>
        <w:t xml:space="preserve"> katastru nemovitostí</w:t>
      </w:r>
      <w:r w:rsidRPr="008676B3">
        <w:rPr>
          <w:rFonts w:ascii="Arial" w:hAnsi="Arial"/>
          <w:szCs w:val="22"/>
        </w:rPr>
        <w:t xml:space="preserve">, oba </w:t>
      </w:r>
      <w:r w:rsidRPr="008676B3">
        <w:rPr>
          <w:rFonts w:ascii="Arial" w:hAnsi="Arial" w:cs="Arial"/>
          <w:szCs w:val="22"/>
        </w:rPr>
        <w:t xml:space="preserve">v katastrálním území </w:t>
      </w:r>
      <w:r w:rsidR="00584992">
        <w:rPr>
          <w:rFonts w:ascii="Arial" w:hAnsi="Arial" w:cs="Arial"/>
          <w:szCs w:val="22"/>
        </w:rPr>
        <w:t xml:space="preserve">Klecany a </w:t>
      </w:r>
      <w:r w:rsidR="00584992" w:rsidRPr="00584992">
        <w:rPr>
          <w:rFonts w:ascii="Arial" w:hAnsi="Arial" w:cs="Arial"/>
          <w:szCs w:val="22"/>
          <w:highlight w:val="green"/>
        </w:rPr>
        <w:t>Drasty</w:t>
      </w:r>
      <w:r w:rsidRPr="008676B3">
        <w:rPr>
          <w:rFonts w:ascii="Arial" w:hAnsi="Arial" w:cs="Arial"/>
          <w:szCs w:val="22"/>
        </w:rPr>
        <w:t xml:space="preserve">, v obci </w:t>
      </w:r>
      <w:r w:rsidR="00584992">
        <w:rPr>
          <w:rFonts w:ascii="Arial" w:hAnsi="Arial" w:cs="Arial"/>
          <w:szCs w:val="22"/>
        </w:rPr>
        <w:t>Klecany</w:t>
      </w:r>
      <w:r w:rsidRPr="008676B3">
        <w:rPr>
          <w:rFonts w:ascii="Arial" w:hAnsi="Arial" w:cs="Arial"/>
          <w:szCs w:val="22"/>
        </w:rPr>
        <w:t xml:space="preserve">, zapsané </w:t>
      </w:r>
      <w:r w:rsidRPr="008676B3">
        <w:rPr>
          <w:rFonts w:ascii="Arial" w:hAnsi="Arial"/>
          <w:szCs w:val="22"/>
        </w:rPr>
        <w:t xml:space="preserve">u Katastrálního úřadu pro </w:t>
      </w:r>
      <w:r w:rsidR="00584992">
        <w:rPr>
          <w:rFonts w:ascii="Arial" w:hAnsi="Arial"/>
          <w:szCs w:val="22"/>
        </w:rPr>
        <w:t>Středočeský kraj</w:t>
      </w:r>
      <w:r w:rsidRPr="008676B3">
        <w:rPr>
          <w:rFonts w:ascii="Arial" w:hAnsi="Arial"/>
          <w:szCs w:val="22"/>
        </w:rPr>
        <w:t xml:space="preserve">, </w:t>
      </w:r>
      <w:r w:rsidRPr="008676B3">
        <w:rPr>
          <w:rFonts w:ascii="Arial" w:hAnsi="Arial" w:cs="Arial"/>
          <w:szCs w:val="22"/>
        </w:rPr>
        <w:t xml:space="preserve">na listu vlastnictví č. </w:t>
      </w:r>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00584992">
        <w:rPr>
          <w:rFonts w:ascii="Arial" w:hAnsi="Arial" w:cs="Arial"/>
          <w:szCs w:val="22"/>
        </w:rPr>
        <w:t>“)</w:t>
      </w:r>
      <w:r w:rsidR="0005219E"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584992">
        <w:rPr>
          <w:rFonts w:ascii="Arial" w:hAnsi="Arial" w:cs="Arial"/>
          <w:i/>
          <w:szCs w:val="22"/>
          <w:highlight w:val="green"/>
        </w:rPr>
        <w:t>kabelovém vedení</w:t>
      </w:r>
      <w:r w:rsidRPr="0037089B">
        <w:rPr>
          <w:rFonts w:ascii="Arial" w:hAnsi="Arial" w:cs="Arial"/>
          <w:i/>
          <w:szCs w:val="22"/>
        </w:rPr>
        <w:t xml:space="preserve"> </w:t>
      </w:r>
      <w:r w:rsidR="004804EF" w:rsidRPr="004804EF">
        <w:rPr>
          <w:rFonts w:ascii="Arial" w:hAnsi="Arial" w:cs="Arial"/>
          <w:i/>
          <w:szCs w:val="22"/>
          <w:highlight w:val="green"/>
        </w:rPr>
        <w:t>……….</w:t>
      </w:r>
      <w:r w:rsidRPr="0037089B">
        <w:rPr>
          <w:rFonts w:ascii="Arial" w:hAnsi="Arial" w:cs="Arial"/>
          <w:i/>
          <w:szCs w:val="22"/>
        </w:rPr>
        <w:t xml:space="preserve"> kV</w:t>
      </w:r>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w:t>
      </w:r>
      <w:r w:rsidR="004804EF" w:rsidRPr="004804EF">
        <w:rPr>
          <w:rFonts w:ascii="Arial" w:hAnsi="Arial" w:cs="Arial"/>
          <w:i/>
          <w:szCs w:val="22"/>
          <w:highlight w:val="green"/>
        </w:rPr>
        <w:t>………..</w:t>
      </w:r>
      <w:r w:rsidR="00641D54" w:rsidRPr="0037089B">
        <w:rPr>
          <w:rFonts w:ascii="Arial" w:hAnsi="Arial" w:cs="Arial"/>
          <w:i/>
          <w:szCs w:val="22"/>
        </w:rPr>
        <w:t xml:space="preserve"> bm</w:t>
      </w:r>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které bud</w:t>
      </w:r>
      <w:r w:rsidR="00641D54">
        <w:rPr>
          <w:rFonts w:ascii="Arial" w:hAnsi="Arial" w:cs="Arial"/>
          <w:szCs w:val="22"/>
        </w:rPr>
        <w:t>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w:t>
      </w:r>
      <w:r w:rsidR="00584992" w:rsidRPr="00D24654">
        <w:rPr>
          <w:rFonts w:ascii="Arial" w:hAnsi="Arial" w:cs="Arial"/>
          <w:szCs w:val="22"/>
        </w:rPr>
        <w:t xml:space="preserve">smlouvy </w:t>
      </w:r>
      <w:r w:rsidRPr="00D24654">
        <w:rPr>
          <w:rFonts w:ascii="Arial" w:hAnsi="Arial" w:cs="Arial"/>
          <w:szCs w:val="22"/>
        </w:rPr>
        <w:t xml:space="preserve">budoucí o zřízení </w:t>
      </w:r>
      <w:r w:rsidR="00584992">
        <w:rPr>
          <w:rFonts w:ascii="Arial" w:hAnsi="Arial" w:cs="Arial"/>
          <w:szCs w:val="22"/>
        </w:rPr>
        <w:t xml:space="preserve">věcného břemene </w:t>
      </w:r>
      <w:r w:rsidR="00552EBA">
        <w:rPr>
          <w:rFonts w:ascii="Arial" w:hAnsi="Arial" w:cs="Arial"/>
          <w:szCs w:val="22"/>
        </w:rPr>
        <w:t>služebnosti</w:t>
      </w:r>
      <w:r w:rsidRPr="00D24654">
        <w:rPr>
          <w:rFonts w:ascii="Arial" w:hAnsi="Arial" w:cs="Arial"/>
          <w:szCs w:val="22"/>
        </w:rPr>
        <w:t xml:space="preserve">, na základě </w:t>
      </w:r>
      <w:r w:rsidR="00E12F04">
        <w:rPr>
          <w:rFonts w:ascii="Arial" w:hAnsi="Arial" w:cs="Arial"/>
          <w:szCs w:val="22"/>
        </w:rPr>
        <w:t xml:space="preserve">které </w:t>
      </w:r>
      <w:r w:rsidRPr="00D24654">
        <w:rPr>
          <w:rFonts w:ascii="Arial" w:hAnsi="Arial" w:cs="Arial"/>
          <w:szCs w:val="22"/>
        </w:rPr>
        <w:t>nyní uzavírají tuto smlouvu.</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t xml:space="preserve">Dne </w:t>
      </w:r>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 xml:space="preserve">stavebního </w:t>
      </w:r>
      <w:r w:rsidRPr="00D24654">
        <w:rPr>
          <w:rFonts w:ascii="Arial" w:hAnsi="Arial" w:cs="Arial"/>
          <w:szCs w:val="22"/>
        </w:rPr>
        <w:lastRenderedPageBreak/>
        <w:t>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584992">
        <w:rPr>
          <w:rFonts w:ascii="Arial" w:hAnsi="Arial" w:cs="Arial"/>
          <w:i/>
          <w:szCs w:val="22"/>
          <w:highlight w:val="green"/>
        </w:rPr>
        <w:t xml:space="preserve">nebo vydal stavební úřad pod č.j. </w:t>
      </w:r>
      <w:r w:rsidR="004804EF" w:rsidRPr="00584992">
        <w:rPr>
          <w:rFonts w:ascii="Arial" w:hAnsi="Arial" w:cs="Arial"/>
          <w:i/>
          <w:szCs w:val="22"/>
          <w:highlight w:val="green"/>
        </w:rPr>
        <w:t>……………….</w:t>
      </w:r>
      <w:r w:rsidR="004B0CD2" w:rsidRPr="00584992">
        <w:rPr>
          <w:rFonts w:ascii="Arial" w:hAnsi="Arial" w:cs="Arial"/>
          <w:szCs w:val="22"/>
          <w:highlight w:val="green"/>
        </w:rPr>
        <w:t xml:space="preserve"> </w:t>
      </w:r>
      <w:r w:rsidRPr="00584992">
        <w:rPr>
          <w:rFonts w:ascii="Arial" w:hAnsi="Arial" w:cs="Arial"/>
          <w:i/>
          <w:szCs w:val="22"/>
          <w:highlight w:val="green"/>
        </w:rPr>
        <w:t>kolaudační souhlas s užíváním Inženýrských sítí dle § 122 stavebního zákona</w:t>
      </w:r>
      <w:r w:rsidRPr="00584992">
        <w:rPr>
          <w:rFonts w:ascii="Arial" w:hAnsi="Arial" w:cs="Arial"/>
          <w:szCs w:val="22"/>
          <w:highlight w:val="green"/>
        </w:rPr>
        <w:t>.</w:t>
      </w: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D7084A">
        <w:rPr>
          <w:rFonts w:cs="Arial"/>
          <w:b/>
          <w:bCs/>
        </w:rPr>
        <w:t xml:space="preserve">věcného břemene </w:t>
      </w:r>
      <w:r w:rsidR="00A61448">
        <w:rPr>
          <w:rFonts w:cs="Arial"/>
          <w:b/>
          <w:bCs/>
        </w:rPr>
        <w:t>služebnosti</w:t>
      </w:r>
      <w:r w:rsidR="00D7084A">
        <w:rPr>
          <w:rFonts w:cs="Arial"/>
          <w:b/>
          <w:bCs/>
        </w:rPr>
        <w:t xml:space="preserve"> inženýrské sítě</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0" w:name="OLE_LINK1"/>
      <w:bookmarkStart w:id="1" w:name="OLE_LINK2"/>
      <w:r w:rsidR="00D7084A" w:rsidRPr="00D7084A">
        <w:rPr>
          <w:rFonts w:ascii="Arial" w:hAnsi="Arial" w:cs="Arial"/>
          <w:b/>
          <w:iCs/>
          <w:szCs w:val="22"/>
        </w:rPr>
        <w:t>věcné břemeno</w:t>
      </w:r>
      <w:r w:rsidR="00D7084A">
        <w:rPr>
          <w:rFonts w:ascii="Arial" w:hAnsi="Arial" w:cs="Arial"/>
          <w:iCs/>
          <w:szCs w:val="22"/>
        </w:rPr>
        <w:t xml:space="preserve"> </w:t>
      </w:r>
      <w:r w:rsidR="00A61448" w:rsidRPr="005D633A">
        <w:rPr>
          <w:rFonts w:ascii="Arial" w:hAnsi="Arial" w:cs="Arial"/>
          <w:b/>
          <w:iCs/>
          <w:szCs w:val="22"/>
        </w:rPr>
        <w:t>služebnost</w:t>
      </w:r>
      <w:r w:rsidR="00D7084A">
        <w:rPr>
          <w:rFonts w:ascii="Arial" w:hAnsi="Arial" w:cs="Arial"/>
          <w:b/>
          <w:iCs/>
          <w:szCs w:val="22"/>
        </w:rPr>
        <w:t>i</w:t>
      </w:r>
      <w:r w:rsidRPr="005D633A">
        <w:rPr>
          <w:rFonts w:ascii="Arial" w:hAnsi="Arial" w:cs="Arial"/>
          <w:b/>
          <w:iCs/>
          <w:szCs w:val="22"/>
        </w:rPr>
        <w:t xml:space="preserve"> inženýrsk</w:t>
      </w:r>
      <w:r w:rsidR="00A61448" w:rsidRPr="005D633A">
        <w:rPr>
          <w:rFonts w:ascii="Arial" w:hAnsi="Arial" w:cs="Arial"/>
          <w:b/>
          <w:iCs/>
          <w:szCs w:val="22"/>
        </w:rPr>
        <w:t>é</w:t>
      </w:r>
      <w:r w:rsidRPr="005D633A">
        <w:rPr>
          <w:rFonts w:ascii="Arial" w:hAnsi="Arial" w:cs="Arial"/>
          <w:b/>
          <w:iCs/>
          <w:szCs w:val="22"/>
        </w:rPr>
        <w:t xml:space="preserve"> sít</w:t>
      </w:r>
      <w:r w:rsidR="00A61448" w:rsidRPr="005D633A">
        <w:rPr>
          <w:rFonts w:ascii="Arial" w:hAnsi="Arial" w:cs="Arial"/>
          <w:b/>
          <w:iCs/>
          <w:szCs w:val="22"/>
        </w:rPr>
        <w:t>ě</w:t>
      </w:r>
      <w:bookmarkEnd w:id="0"/>
      <w:bookmarkEnd w:id="1"/>
      <w:r w:rsidR="005D633A">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w:t>
      </w:r>
      <w:r w:rsidR="00584992">
        <w:rPr>
          <w:rFonts w:ascii="Arial" w:hAnsi="Arial" w:cs="Arial"/>
          <w:szCs w:val="22"/>
        </w:rPr>
        <w:t>Středočeský kraj</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BE2785">
        <w:rPr>
          <w:rFonts w:ascii="Arial" w:hAnsi="Arial" w:cs="Arial"/>
          <w:szCs w:val="22"/>
        </w:rPr>
        <w:t>právní úpravy ČR</w:t>
      </w:r>
      <w:r w:rsidR="0005219E" w:rsidRPr="00D24654">
        <w:rPr>
          <w:rFonts w:ascii="Arial" w:hAnsi="Arial" w:cs="Arial"/>
          <w:szCs w:val="22"/>
        </w:rPr>
        <w:t>.</w:t>
      </w:r>
      <w:r w:rsidR="00CA2529">
        <w:rPr>
          <w:rFonts w:ascii="Arial" w:hAnsi="Arial" w:cs="Arial"/>
          <w:szCs w:val="22"/>
        </w:rPr>
        <w:t xml:space="preserve"> </w:t>
      </w:r>
      <w:r w:rsidR="00CA2529" w:rsidRPr="00CA2529">
        <w:rPr>
          <w:rFonts w:ascii="Arial" w:hAnsi="Arial" w:cs="Arial"/>
          <w:szCs w:val="22"/>
        </w:rPr>
        <w:t>Za právního nástupce se považuje každý oprávněný vlastník Inženýrských sítí.</w:t>
      </w:r>
    </w:p>
    <w:p w:rsidR="0005219E" w:rsidRPr="00C06516" w:rsidRDefault="003565A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rPr>
        <w:t>Do</w:t>
      </w:r>
      <w:r w:rsidR="0005219E" w:rsidRPr="00D24654">
        <w:rPr>
          <w:rFonts w:ascii="Arial" w:hAnsi="Arial" w:cs="Arial"/>
        </w:rPr>
        <w:t xml:space="preserve"> doby</w:t>
      </w:r>
      <w:r>
        <w:rPr>
          <w:rFonts w:ascii="Arial" w:hAnsi="Arial" w:cs="Arial"/>
        </w:rPr>
        <w:t xml:space="preserve"> </w:t>
      </w:r>
      <w:r w:rsidRPr="00D24654">
        <w:rPr>
          <w:rFonts w:ascii="Arial" w:hAnsi="Arial" w:cs="Arial"/>
        </w:rPr>
        <w:t>vklad</w:t>
      </w:r>
      <w:r>
        <w:rPr>
          <w:rFonts w:ascii="Arial" w:hAnsi="Arial" w:cs="Arial"/>
        </w:rPr>
        <w:t>u</w:t>
      </w:r>
      <w:r w:rsidRPr="00D24654">
        <w:rPr>
          <w:rFonts w:ascii="Arial" w:hAnsi="Arial" w:cs="Arial"/>
        </w:rPr>
        <w:t xml:space="preserve"> práva do katastru nemovitostí</w:t>
      </w:r>
      <w:r w:rsidR="0005219E" w:rsidRPr="00D24654">
        <w:rPr>
          <w:rFonts w:ascii="Arial" w:hAnsi="Arial" w:cs="Arial"/>
        </w:rPr>
        <w:t xml:space="preserve"> jsou smluvní strany svým projevem vůle, zachyceném v této smlouvě, bezvýhradně vázán</w:t>
      </w:r>
      <w:r>
        <w:rPr>
          <w:rFonts w:ascii="Arial" w:hAnsi="Arial" w:cs="Arial"/>
        </w:rPr>
        <w:t>y.</w:t>
      </w:r>
    </w:p>
    <w:p w:rsidR="00C06516" w:rsidRPr="00D319C1"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oprávněný a to 6 měsíců od zahájení užívání Inženýrské sítě.</w:t>
      </w:r>
    </w:p>
    <w:p w:rsidR="0005219E" w:rsidRPr="00C06516"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C06516" w:rsidRPr="00D06CC3" w:rsidRDefault="00C06516"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 xml:space="preserve">Nebude-li vklad práva do katastru nemovitostí oprávněným proveden do 5 let od </w:t>
      </w:r>
      <w:r w:rsidR="00D06CC3">
        <w:rPr>
          <w:rFonts w:ascii="Arial" w:hAnsi="Arial" w:cs="Arial"/>
          <w:szCs w:val="22"/>
        </w:rPr>
        <w:t>vzniku práva</w:t>
      </w:r>
      <w:r>
        <w:rPr>
          <w:rFonts w:ascii="Arial" w:hAnsi="Arial" w:cs="Arial"/>
          <w:szCs w:val="22"/>
        </w:rPr>
        <w:t xml:space="preserve"> užívání </w:t>
      </w:r>
      <w:r w:rsidR="00D06CC3">
        <w:rPr>
          <w:rFonts w:ascii="Arial" w:hAnsi="Arial" w:cs="Arial"/>
          <w:szCs w:val="22"/>
        </w:rPr>
        <w:t>stavby podle stavebního zákona, může povinný, dle svého uvážení, oprávněného vyzvat odstranění Inženýrské sítě.</w:t>
      </w:r>
    </w:p>
    <w:p w:rsidR="00D06CC3" w:rsidRPr="00D24654" w:rsidRDefault="00D06CC3"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w:t>
      </w:r>
      <w:r w:rsidR="00206FCC">
        <w:rPr>
          <w:rFonts w:ascii="Arial" w:hAnsi="Arial" w:cs="Arial"/>
          <w:szCs w:val="22"/>
        </w:rPr>
        <w:t>něnému nepřísluší žádná náhrada ani jakékoli plnění ze strany povinného.</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t>Jednorázová</w:t>
      </w:r>
      <w:r w:rsidRPr="00D24654">
        <w:rPr>
          <w:rFonts w:cs="Arial"/>
          <w:b/>
        </w:rPr>
        <w:t xml:space="preserve"> náhrada</w:t>
      </w:r>
    </w:p>
    <w:p w:rsidR="0005219E" w:rsidRPr="00D24654" w:rsidRDefault="00D7084A" w:rsidP="004804EF">
      <w:pPr>
        <w:pStyle w:val="Zkladntext"/>
        <w:numPr>
          <w:ilvl w:val="1"/>
          <w:numId w:val="1"/>
        </w:numPr>
        <w:tabs>
          <w:tab w:val="num" w:pos="1080"/>
        </w:tabs>
        <w:spacing w:after="100"/>
        <w:jc w:val="both"/>
        <w:rPr>
          <w:rFonts w:ascii="Arial" w:hAnsi="Arial" w:cs="Arial"/>
          <w:szCs w:val="22"/>
        </w:rPr>
      </w:pPr>
      <w:r>
        <w:rPr>
          <w:rFonts w:ascii="Arial" w:hAnsi="Arial" w:cs="Arial"/>
          <w:szCs w:val="22"/>
        </w:rPr>
        <w:lastRenderedPageBreak/>
        <w:t>Věcné břemeno</w:t>
      </w:r>
      <w:r w:rsidR="0005219E" w:rsidRPr="00D24654">
        <w:rPr>
          <w:rFonts w:ascii="Arial" w:hAnsi="Arial" w:cs="Arial"/>
          <w:szCs w:val="22"/>
        </w:rPr>
        <w:t xml:space="preserve"> se zřizuje jako </w:t>
      </w:r>
      <w:r w:rsidR="0005219E" w:rsidRPr="00D24654">
        <w:rPr>
          <w:rFonts w:ascii="Arial" w:hAnsi="Arial" w:cs="Arial"/>
          <w:b/>
          <w:szCs w:val="22"/>
        </w:rPr>
        <w:t>úplatn</w:t>
      </w:r>
      <w:r>
        <w:rPr>
          <w:rFonts w:ascii="Arial" w:hAnsi="Arial" w:cs="Arial"/>
          <w:b/>
          <w:szCs w:val="22"/>
        </w:rPr>
        <w:t>é</w:t>
      </w:r>
      <w:r w:rsidR="0005219E" w:rsidRPr="00D24654">
        <w:rPr>
          <w:rFonts w:ascii="Arial" w:hAnsi="Arial" w:cs="Arial"/>
          <w:szCs w:val="22"/>
        </w:rPr>
        <w:t xml:space="preserve">, a to za jednorázovou náhradu ve výši </w:t>
      </w:r>
      <w:r w:rsidR="004804EF" w:rsidRPr="004804EF">
        <w:rPr>
          <w:rFonts w:ascii="Arial" w:hAnsi="Arial" w:cs="Arial"/>
          <w:b/>
          <w:szCs w:val="22"/>
          <w:highlight w:val="green"/>
        </w:rPr>
        <w:t>………….</w:t>
      </w:r>
      <w:r w:rsidR="0005219E" w:rsidRPr="004804EF">
        <w:rPr>
          <w:rFonts w:ascii="Arial" w:hAnsi="Arial" w:cs="Arial"/>
          <w:b/>
          <w:szCs w:val="22"/>
          <w:highlight w:val="green"/>
        </w:rPr>
        <w:t>,-</w:t>
      </w:r>
      <w:r w:rsidR="0005219E" w:rsidRPr="00D24654">
        <w:rPr>
          <w:rFonts w:ascii="Arial" w:hAnsi="Arial" w:cs="Arial"/>
          <w:b/>
          <w:szCs w:val="22"/>
        </w:rPr>
        <w:t xml:space="preserve"> Kč</w:t>
      </w:r>
      <w:r w:rsidR="0005219E" w:rsidRPr="00D24654">
        <w:rPr>
          <w:rFonts w:ascii="Arial" w:hAnsi="Arial" w:cs="Arial"/>
          <w:szCs w:val="22"/>
        </w:rPr>
        <w:t xml:space="preserve"> </w:t>
      </w:r>
      <w:r w:rsidR="00D319C1">
        <w:rPr>
          <w:rFonts w:ascii="Arial" w:hAnsi="Arial" w:cs="Arial"/>
          <w:szCs w:val="22"/>
        </w:rPr>
        <w:t xml:space="preserve">(slovy: </w:t>
      </w:r>
      <w:r w:rsidR="004804EF" w:rsidRPr="004804EF">
        <w:rPr>
          <w:rFonts w:ascii="Arial" w:hAnsi="Arial" w:cs="Arial"/>
          <w:szCs w:val="22"/>
          <w:highlight w:val="green"/>
        </w:rPr>
        <w:t>………………………….</w:t>
      </w:r>
      <w:r w:rsidR="00D319C1">
        <w:rPr>
          <w:rFonts w:ascii="Arial" w:hAnsi="Arial" w:cs="Arial"/>
          <w:szCs w:val="22"/>
        </w:rPr>
        <w:t xml:space="preserve"> </w:t>
      </w:r>
      <w:r w:rsidR="0005219E" w:rsidRPr="00D24654">
        <w:rPr>
          <w:rFonts w:ascii="Arial" w:hAnsi="Arial" w:cs="Arial"/>
          <w:szCs w:val="22"/>
        </w:rPr>
        <w:t>bez DPH (dále jen jako „</w:t>
      </w:r>
      <w:r w:rsidR="0005219E" w:rsidRPr="00D319C1">
        <w:rPr>
          <w:rFonts w:ascii="Arial" w:hAnsi="Arial" w:cs="Arial"/>
          <w:szCs w:val="22"/>
          <w:u w:val="single"/>
        </w:rPr>
        <w:t>Náhrada</w:t>
      </w:r>
      <w:r w:rsidR="0005219E" w:rsidRPr="00D24654">
        <w:rPr>
          <w:rFonts w:ascii="Arial" w:hAnsi="Arial" w:cs="Arial"/>
          <w:szCs w:val="22"/>
        </w:rPr>
        <w:t xml:space="preserve">“). Výše Náhrady je </w:t>
      </w:r>
      <w:r w:rsidR="00031072">
        <w:rPr>
          <w:rFonts w:ascii="Arial" w:hAnsi="Arial" w:cs="Arial"/>
          <w:szCs w:val="22"/>
        </w:rPr>
        <w:t>stanovena</w:t>
      </w:r>
      <w:r w:rsidR="0005219E" w:rsidRPr="00D24654">
        <w:rPr>
          <w:rFonts w:ascii="Arial" w:hAnsi="Arial" w:cs="Arial"/>
          <w:szCs w:val="22"/>
        </w:rPr>
        <w:t xml:space="preserve"> v souladu </w:t>
      </w:r>
      <w:r w:rsidR="004804EF" w:rsidRPr="004804EF">
        <w:rPr>
          <w:rFonts w:ascii="Arial" w:hAnsi="Arial" w:cs="Arial"/>
          <w:szCs w:val="22"/>
        </w:rPr>
        <w:t xml:space="preserve">se Zásadami pro uzavírání smluv o zřízení </w:t>
      </w:r>
      <w:r>
        <w:rPr>
          <w:rFonts w:ascii="Arial" w:hAnsi="Arial" w:cs="Arial"/>
          <w:szCs w:val="22"/>
        </w:rPr>
        <w:t xml:space="preserve">věcného břemene </w:t>
      </w:r>
      <w:r w:rsidR="004804EF" w:rsidRPr="004804EF">
        <w:rPr>
          <w:rFonts w:ascii="Arial" w:hAnsi="Arial" w:cs="Arial"/>
          <w:szCs w:val="22"/>
        </w:rPr>
        <w:t xml:space="preserve">služebnosti inženýrské sítě č. </w:t>
      </w:r>
      <w:r w:rsidR="00BB14A0" w:rsidRPr="0055611F">
        <w:rPr>
          <w:rFonts w:ascii="Arial" w:hAnsi="Arial" w:cs="Arial"/>
          <w:szCs w:val="22"/>
        </w:rPr>
        <w:t>1</w:t>
      </w:r>
      <w:r w:rsidR="004804EF" w:rsidRPr="0055611F">
        <w:rPr>
          <w:rFonts w:ascii="Arial" w:hAnsi="Arial" w:cs="Arial"/>
          <w:szCs w:val="22"/>
        </w:rPr>
        <w:t>/201</w:t>
      </w:r>
      <w:r w:rsidR="00584992" w:rsidRPr="0055611F">
        <w:rPr>
          <w:rFonts w:ascii="Arial" w:hAnsi="Arial" w:cs="Arial"/>
          <w:szCs w:val="22"/>
        </w:rPr>
        <w:t>5</w:t>
      </w:r>
      <w:r w:rsidR="004804EF" w:rsidRPr="0055611F">
        <w:rPr>
          <w:rFonts w:ascii="Arial" w:hAnsi="Arial" w:cs="Arial"/>
          <w:szCs w:val="22"/>
        </w:rPr>
        <w:t xml:space="preserve"> schválenými usnesením Rady </w:t>
      </w:r>
      <w:r w:rsidR="00584992" w:rsidRPr="0055611F">
        <w:rPr>
          <w:rFonts w:ascii="Arial" w:hAnsi="Arial" w:cs="Arial"/>
          <w:szCs w:val="22"/>
        </w:rPr>
        <w:t>Města Klecany</w:t>
      </w:r>
      <w:r w:rsidR="004804EF" w:rsidRPr="0055611F">
        <w:rPr>
          <w:rFonts w:ascii="Arial" w:hAnsi="Arial" w:cs="Arial"/>
          <w:szCs w:val="22"/>
        </w:rPr>
        <w:t xml:space="preserve"> č. </w:t>
      </w:r>
      <w:r w:rsidR="00BB14A0" w:rsidRPr="0055611F">
        <w:rPr>
          <w:rFonts w:ascii="Arial" w:hAnsi="Arial" w:cs="Arial"/>
          <w:szCs w:val="22"/>
        </w:rPr>
        <w:t>11</w:t>
      </w:r>
      <w:r w:rsidR="004804EF" w:rsidRPr="0055611F">
        <w:rPr>
          <w:rFonts w:ascii="Arial" w:hAnsi="Arial" w:cs="Arial"/>
          <w:szCs w:val="22"/>
        </w:rPr>
        <w:t>/</w:t>
      </w:r>
      <w:r w:rsidR="00584992" w:rsidRPr="0055611F">
        <w:rPr>
          <w:rFonts w:ascii="Arial" w:hAnsi="Arial" w:cs="Arial"/>
          <w:szCs w:val="22"/>
        </w:rPr>
        <w:t>20</w:t>
      </w:r>
      <w:r w:rsidR="004804EF" w:rsidRPr="0055611F">
        <w:rPr>
          <w:rFonts w:ascii="Arial" w:hAnsi="Arial" w:cs="Arial"/>
          <w:szCs w:val="22"/>
        </w:rPr>
        <w:t>1</w:t>
      </w:r>
      <w:r w:rsidR="00584992" w:rsidRPr="0055611F">
        <w:rPr>
          <w:rFonts w:ascii="Arial" w:hAnsi="Arial" w:cs="Arial"/>
          <w:szCs w:val="22"/>
        </w:rPr>
        <w:t>5</w:t>
      </w:r>
      <w:r w:rsidR="004804EF" w:rsidRPr="0055611F">
        <w:rPr>
          <w:rFonts w:ascii="Arial" w:hAnsi="Arial" w:cs="Arial"/>
          <w:szCs w:val="22"/>
        </w:rPr>
        <w:t xml:space="preserve"> ze dne </w:t>
      </w:r>
      <w:r w:rsidR="00BB14A0" w:rsidRPr="0055611F">
        <w:rPr>
          <w:rFonts w:ascii="Arial" w:hAnsi="Arial" w:cs="Arial"/>
          <w:szCs w:val="22"/>
        </w:rPr>
        <w:t>30</w:t>
      </w:r>
      <w:r w:rsidR="00584992" w:rsidRPr="0055611F">
        <w:rPr>
          <w:rFonts w:ascii="Arial" w:hAnsi="Arial" w:cs="Arial"/>
          <w:szCs w:val="22"/>
        </w:rPr>
        <w:t>.</w:t>
      </w:r>
      <w:r w:rsidR="00BB14A0" w:rsidRPr="0055611F">
        <w:rPr>
          <w:rFonts w:ascii="Arial" w:hAnsi="Arial" w:cs="Arial"/>
          <w:szCs w:val="22"/>
        </w:rPr>
        <w:t>3</w:t>
      </w:r>
      <w:r w:rsidR="004804EF" w:rsidRPr="0055611F">
        <w:rPr>
          <w:rFonts w:ascii="Arial" w:hAnsi="Arial" w:cs="Arial"/>
          <w:szCs w:val="22"/>
        </w:rPr>
        <w:t>.201</w:t>
      </w:r>
      <w:r w:rsidR="0055611F" w:rsidRPr="0055611F">
        <w:rPr>
          <w:rFonts w:ascii="Arial" w:hAnsi="Arial" w:cs="Arial"/>
          <w:szCs w:val="22"/>
        </w:rPr>
        <w:t>5</w:t>
      </w:r>
      <w:r w:rsidR="0005219E" w:rsidRPr="00AC08DD">
        <w:rPr>
          <w:rFonts w:ascii="Arial" w:hAnsi="Arial" w:cs="Arial"/>
          <w:szCs w:val="22"/>
        </w:rPr>
        <w:t>. K</w:t>
      </w:r>
      <w:r w:rsidR="0005219E" w:rsidRPr="00D24654">
        <w:rPr>
          <w:rFonts w:ascii="Arial" w:hAnsi="Arial" w:cs="Arial"/>
          <w:szCs w:val="22"/>
        </w:rPr>
        <w:t xml:space="preserve"> ceně Náhrady je nutné připočíst DPH ve výši dle platného právního předpisu. </w:t>
      </w:r>
    </w:p>
    <w:p w:rsidR="0005219E" w:rsidRPr="00AD5C68" w:rsidRDefault="0005219E" w:rsidP="00AD5C68">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se zavazuje zaplatit Náhradu včetně DPH, bezhotovostním převodem na shora uvedený účet </w:t>
      </w:r>
      <w:r>
        <w:rPr>
          <w:rFonts w:ascii="Arial" w:hAnsi="Arial" w:cs="Arial"/>
          <w:szCs w:val="22"/>
        </w:rPr>
        <w:t>povinného, a to na základě daňového dokladu, vystaveného povinným s tím, že</w:t>
      </w:r>
      <w:r w:rsidRPr="00D24654">
        <w:rPr>
          <w:rFonts w:ascii="Arial" w:hAnsi="Arial" w:cs="Arial"/>
          <w:szCs w:val="22"/>
        </w:rPr>
        <w:t xml:space="preserve"> </w:t>
      </w:r>
      <w:r>
        <w:rPr>
          <w:rFonts w:ascii="Arial" w:hAnsi="Arial" w:cs="Arial"/>
          <w:szCs w:val="22"/>
        </w:rPr>
        <w:t>d</w:t>
      </w:r>
      <w:r w:rsidRPr="00D24654">
        <w:rPr>
          <w:rFonts w:ascii="Arial" w:hAnsi="Arial" w:cs="Arial"/>
          <w:szCs w:val="22"/>
        </w:rPr>
        <w:t xml:space="preserve">atum uskutečnění zdanitelného plnění bude den </w:t>
      </w:r>
      <w:r>
        <w:rPr>
          <w:rFonts w:ascii="Arial" w:hAnsi="Arial" w:cs="Arial"/>
          <w:szCs w:val="22"/>
        </w:rPr>
        <w:t xml:space="preserve">podání návrhu na vklad práva dle této smlouvy do katastru nemovitostí. Splatnost daňového dokladu bude </w:t>
      </w:r>
      <w:r w:rsidR="00D319C1">
        <w:rPr>
          <w:rFonts w:ascii="Arial" w:hAnsi="Arial" w:cs="Arial"/>
          <w:szCs w:val="22"/>
        </w:rPr>
        <w:t xml:space="preserve">šedesát (60) </w:t>
      </w:r>
      <w:r>
        <w:rPr>
          <w:rFonts w:ascii="Arial" w:hAnsi="Arial" w:cs="Arial"/>
          <w:szCs w:val="22"/>
        </w:rPr>
        <w:t xml:space="preserve">dnů od podání návrhu na vklad do katastru nemovitostí. Povinný se zavazuje doručit daňový doklad oprávněnému do </w:t>
      </w:r>
      <w:r w:rsidR="00D319C1">
        <w:rPr>
          <w:rFonts w:ascii="Arial" w:hAnsi="Arial" w:cs="Arial"/>
          <w:szCs w:val="22"/>
        </w:rPr>
        <w:t xml:space="preserve">patnácti </w:t>
      </w:r>
      <w:r>
        <w:rPr>
          <w:rFonts w:ascii="Arial" w:hAnsi="Arial" w:cs="Arial"/>
          <w:szCs w:val="22"/>
        </w:rPr>
        <w:t>(</w:t>
      </w:r>
      <w:r w:rsidR="00D319C1">
        <w:rPr>
          <w:rFonts w:ascii="Arial" w:hAnsi="Arial" w:cs="Arial"/>
          <w:szCs w:val="22"/>
        </w:rPr>
        <w:t>15</w:t>
      </w:r>
      <w:r>
        <w:rPr>
          <w:rFonts w:ascii="Arial" w:hAnsi="Arial" w:cs="Arial"/>
          <w:szCs w:val="22"/>
        </w:rPr>
        <w:t>) dnů poté, co mu bude oprávněným doručena kopie podaného návrhu na vklad do KN.</w:t>
      </w:r>
    </w:p>
    <w:p w:rsidR="0005219E" w:rsidRPr="00773DBC"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773DBC">
        <w:rPr>
          <w:rFonts w:ascii="Arial" w:hAnsi="Arial" w:cs="Arial"/>
          <w:szCs w:val="24"/>
        </w:rPr>
        <w:t xml:space="preserve">Finanční výdaje spojené s podáním návrhu na vklad práva odpovídajícího </w:t>
      </w:r>
      <w:r w:rsidR="00D80697">
        <w:rPr>
          <w:rFonts w:ascii="Arial" w:hAnsi="Arial" w:cs="Arial"/>
          <w:szCs w:val="24"/>
        </w:rPr>
        <w:t>Služebnosti</w:t>
      </w:r>
      <w:r w:rsidRPr="00773DBC">
        <w:rPr>
          <w:rFonts w:ascii="Arial" w:hAnsi="Arial" w:cs="Arial"/>
          <w:szCs w:val="24"/>
        </w:rPr>
        <w:t xml:space="preserve"> do katastru nemovitostí, představující poplatek spojený s podáním návrhu vkladu </w:t>
      </w:r>
      <w:r w:rsidR="00AD5C68">
        <w:rPr>
          <w:rFonts w:ascii="Arial" w:hAnsi="Arial" w:cs="Arial"/>
          <w:szCs w:val="24"/>
        </w:rPr>
        <w:t>Služebnosti</w:t>
      </w:r>
      <w:r w:rsidRPr="00773DBC">
        <w:rPr>
          <w:rFonts w:ascii="Arial" w:hAnsi="Arial" w:cs="Arial"/>
          <w:szCs w:val="24"/>
        </w:rPr>
        <w:t xml:space="preserve"> do katastru nemovitostí podle této smlouvy a </w:t>
      </w:r>
      <w:r w:rsidR="00D80697">
        <w:rPr>
          <w:rFonts w:ascii="Arial" w:hAnsi="Arial" w:cs="Arial"/>
          <w:szCs w:val="24"/>
        </w:rPr>
        <w:t xml:space="preserve">rovněž </w:t>
      </w:r>
      <w:r w:rsidRPr="00773DBC">
        <w:rPr>
          <w:rFonts w:ascii="Arial" w:hAnsi="Arial" w:cs="Arial"/>
          <w:szCs w:val="24"/>
        </w:rPr>
        <w:t>náklady spojené s vyhotovením geometrického plánu nese oprávněný.</w:t>
      </w:r>
    </w:p>
    <w:p w:rsidR="0005219E" w:rsidRPr="00AF4014" w:rsidRDefault="0005219E" w:rsidP="003F73C5">
      <w:pPr>
        <w:pStyle w:val="Zkladntext"/>
        <w:numPr>
          <w:ilvl w:val="1"/>
          <w:numId w:val="1"/>
        </w:numPr>
        <w:tabs>
          <w:tab w:val="clear" w:pos="574"/>
          <w:tab w:val="num" w:pos="0"/>
          <w:tab w:val="num" w:pos="432"/>
          <w:tab w:val="num" w:pos="540"/>
          <w:tab w:val="num" w:pos="1080"/>
        </w:tabs>
        <w:spacing w:after="100"/>
        <w:ind w:left="0" w:firstLine="0"/>
        <w:jc w:val="both"/>
        <w:rPr>
          <w:rFonts w:ascii="Arial" w:hAnsi="Arial" w:cs="Arial"/>
          <w:szCs w:val="22"/>
        </w:rPr>
      </w:pPr>
      <w:r w:rsidRPr="00AF4014">
        <w:rPr>
          <w:rFonts w:ascii="Arial" w:hAnsi="Arial" w:cs="Arial"/>
          <w:szCs w:val="22"/>
        </w:rPr>
        <w:t>Náhrada nezahrnuje škody na polních kulturách a na jiném majetku povinného, způsobené při zřizování, provozování, údržbě</w:t>
      </w:r>
      <w:r w:rsidR="00D80697">
        <w:rPr>
          <w:rFonts w:ascii="Arial" w:hAnsi="Arial" w:cs="Arial"/>
          <w:szCs w:val="22"/>
        </w:rPr>
        <w:t>, úpravách</w:t>
      </w:r>
      <w:r w:rsidRPr="00AF4014">
        <w:rPr>
          <w:rFonts w:ascii="Arial" w:hAnsi="Arial" w:cs="Arial"/>
          <w:szCs w:val="22"/>
        </w:rPr>
        <w:t xml:space="preserve"> a opravách Inženýrských sítí, popř. uvedení do předchozího či řádného stavu,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t>Služebných</w:t>
      </w:r>
      <w:r w:rsidR="00211714" w:rsidRPr="00D80BC4">
        <w:rPr>
          <w:rFonts w:ascii="Arial" w:hAnsi="Arial" w:cs="Arial"/>
          <w:szCs w:val="22"/>
        </w:rPr>
        <w:t xml:space="preserve"> 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05219E" w:rsidRPr="00BB14A0"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komunikací, které jsou vybudovány v trvalém povrchu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č.</w:t>
      </w:r>
      <w:r w:rsidR="00BB14A0">
        <w:rPr>
          <w:rFonts w:ascii="Arial" w:hAnsi="Arial" w:cs="Arial"/>
          <w:szCs w:val="22"/>
        </w:rPr>
        <w:t>2</w:t>
      </w:r>
      <w:r>
        <w:rPr>
          <w:rFonts w:ascii="Arial" w:hAnsi="Arial" w:cs="Arial"/>
          <w:szCs w:val="22"/>
        </w:rPr>
        <w:t xml:space="preserve"> usnesení </w:t>
      </w:r>
      <w:r w:rsidR="00D80BC4">
        <w:rPr>
          <w:rFonts w:ascii="Arial" w:hAnsi="Arial" w:cs="Arial"/>
          <w:szCs w:val="22"/>
        </w:rPr>
        <w:t>R</w:t>
      </w:r>
      <w:r>
        <w:rPr>
          <w:rFonts w:ascii="Arial" w:hAnsi="Arial" w:cs="Arial"/>
          <w:szCs w:val="22"/>
        </w:rPr>
        <w:t xml:space="preserve">ady </w:t>
      </w:r>
      <w:r w:rsidR="00013259">
        <w:rPr>
          <w:rFonts w:ascii="Arial" w:hAnsi="Arial" w:cs="Arial"/>
          <w:szCs w:val="22"/>
        </w:rPr>
        <w:t xml:space="preserve">Města </w:t>
      </w:r>
      <w:r w:rsidR="00013259" w:rsidRPr="00BB14A0">
        <w:rPr>
          <w:rFonts w:ascii="Arial" w:hAnsi="Arial" w:cs="Arial"/>
          <w:szCs w:val="22"/>
        </w:rPr>
        <w:t>Klecany</w:t>
      </w:r>
      <w:r w:rsidRPr="00BB14A0">
        <w:rPr>
          <w:rFonts w:ascii="Arial" w:hAnsi="Arial" w:cs="Arial"/>
          <w:szCs w:val="22"/>
        </w:rPr>
        <w:t xml:space="preserve"> č. </w:t>
      </w:r>
      <w:r w:rsidR="00BB14A0" w:rsidRPr="00BB14A0">
        <w:rPr>
          <w:rFonts w:ascii="Arial" w:hAnsi="Arial" w:cs="Arial"/>
          <w:szCs w:val="22"/>
        </w:rPr>
        <w:t>11</w:t>
      </w:r>
      <w:r w:rsidR="00013259" w:rsidRPr="00BB14A0">
        <w:rPr>
          <w:rFonts w:ascii="Arial" w:hAnsi="Arial" w:cs="Arial"/>
          <w:szCs w:val="22"/>
        </w:rPr>
        <w:t>/2015</w:t>
      </w:r>
      <w:r w:rsidRPr="00BB14A0">
        <w:rPr>
          <w:rFonts w:ascii="Arial" w:hAnsi="Arial" w:cs="Arial"/>
          <w:szCs w:val="22"/>
        </w:rPr>
        <w:t xml:space="preserve"> ze dne </w:t>
      </w:r>
      <w:r w:rsidR="00BB14A0" w:rsidRPr="00BB14A0">
        <w:rPr>
          <w:rFonts w:ascii="Arial" w:hAnsi="Arial" w:cs="Arial"/>
          <w:szCs w:val="22"/>
        </w:rPr>
        <w:t>30</w:t>
      </w:r>
      <w:r w:rsidR="00013259" w:rsidRPr="00BB14A0">
        <w:rPr>
          <w:rFonts w:ascii="Arial" w:hAnsi="Arial" w:cs="Arial"/>
          <w:szCs w:val="22"/>
        </w:rPr>
        <w:t>.</w:t>
      </w:r>
      <w:r w:rsidR="00BB14A0" w:rsidRPr="00BB14A0">
        <w:rPr>
          <w:rFonts w:ascii="Arial" w:hAnsi="Arial" w:cs="Arial"/>
          <w:szCs w:val="22"/>
        </w:rPr>
        <w:t>3</w:t>
      </w:r>
      <w:r w:rsidR="00013259" w:rsidRPr="00BB14A0">
        <w:rPr>
          <w:rFonts w:ascii="Arial" w:hAnsi="Arial" w:cs="Arial"/>
          <w:szCs w:val="22"/>
        </w:rPr>
        <w:t>.2015</w:t>
      </w:r>
      <w:r w:rsidR="00211714" w:rsidRPr="00BB14A0">
        <w:rPr>
          <w:rFonts w:ascii="Arial" w:hAnsi="Arial" w:cs="Arial"/>
          <w:szCs w:val="22"/>
        </w:rPr>
        <w:t>;</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sidRPr="00BB14A0">
        <w:rPr>
          <w:rFonts w:ascii="Arial" w:hAnsi="Arial" w:cs="Arial"/>
          <w:szCs w:val="22"/>
        </w:rPr>
        <w:t>u vozovek dojde ke kvalitnímu zhutnění podkladových vrstev tak, aby se vozovka</w:t>
      </w:r>
      <w:r w:rsidRPr="00C106C5">
        <w:rPr>
          <w:rFonts w:ascii="Arial" w:hAnsi="Arial" w:cs="Arial"/>
          <w:szCs w:val="22"/>
        </w:rPr>
        <w:t xml:space="preserve">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w:t>
      </w:r>
      <w:r w:rsidRPr="00BB14A0">
        <w:rPr>
          <w:rFonts w:ascii="Arial" w:hAnsi="Arial" w:cs="Arial"/>
          <w:szCs w:val="22"/>
        </w:rPr>
        <w:t>sek</w:t>
      </w:r>
      <w:r>
        <w:rPr>
          <w:rFonts w:ascii="Arial" w:hAnsi="Arial" w:cs="Arial"/>
          <w:szCs w:val="22"/>
        </w:rPr>
        <w:t xml:space="preserve">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lastRenderedPageBreak/>
        <w:t xml:space="preserve">Oprávněný se zavazuje zajistit na své náklady </w:t>
      </w:r>
      <w:r w:rsidR="00B81DFD">
        <w:rPr>
          <w:rFonts w:ascii="Arial" w:hAnsi="Arial" w:cs="Arial"/>
          <w:szCs w:val="22"/>
        </w:rPr>
        <w:t>vypracování</w:t>
      </w:r>
      <w:r w:rsidR="00B15C02">
        <w:rPr>
          <w:rFonts w:ascii="Arial" w:hAnsi="Arial" w:cs="Arial"/>
          <w:szCs w:val="22"/>
        </w:rPr>
        <w:t xml:space="preserve"> a</w:t>
      </w:r>
      <w:r w:rsidR="00B81DFD">
        <w:rPr>
          <w:rFonts w:ascii="Arial" w:hAnsi="Arial" w:cs="Arial"/>
          <w:szCs w:val="22"/>
        </w:rPr>
        <w:t xml:space="preserve"> </w:t>
      </w:r>
      <w:r w:rsidRPr="00D24654">
        <w:rPr>
          <w:rFonts w:ascii="Arial" w:hAnsi="Arial" w:cs="Arial"/>
          <w:szCs w:val="22"/>
        </w:rPr>
        <w:t xml:space="preserve">podání návrhu na vklad práva odpovídajícího </w:t>
      </w:r>
      <w:r w:rsidR="002C50E4">
        <w:rPr>
          <w:rFonts w:ascii="Arial" w:hAnsi="Arial" w:cs="Arial"/>
          <w:szCs w:val="22"/>
        </w:rPr>
        <w:t>Služebnosti</w:t>
      </w:r>
      <w:r w:rsidRPr="00D24654">
        <w:rPr>
          <w:rFonts w:ascii="Arial" w:hAnsi="Arial" w:cs="Arial"/>
          <w:szCs w:val="22"/>
        </w:rPr>
        <w:t xml:space="preserve"> dle této smlouvy </w:t>
      </w:r>
      <w:r w:rsidR="00B15C02">
        <w:rPr>
          <w:rFonts w:ascii="Arial" w:hAnsi="Arial" w:cs="Arial"/>
          <w:szCs w:val="22"/>
        </w:rPr>
        <w:t xml:space="preserve">do katastru nemovitostí </w:t>
      </w:r>
      <w:r w:rsidRPr="00D24654">
        <w:rPr>
          <w:rFonts w:ascii="Arial" w:hAnsi="Arial" w:cs="Arial"/>
          <w:szCs w:val="22"/>
        </w:rPr>
        <w:t>(dále jen jako „</w:t>
      </w:r>
      <w:r w:rsidRPr="002C50E4">
        <w:rPr>
          <w:rFonts w:ascii="Arial" w:hAnsi="Arial" w:cs="Arial"/>
          <w:szCs w:val="22"/>
          <w:u w:val="single"/>
        </w:rPr>
        <w:t>Návrh na vklad</w:t>
      </w:r>
      <w:r w:rsidRPr="00D24654">
        <w:rPr>
          <w:rFonts w:ascii="Arial" w:hAnsi="Arial" w:cs="Arial"/>
          <w:szCs w:val="22"/>
        </w:rPr>
        <w:t xml:space="preserve">“) včetně úhrady správních poplatků, a to nejpozději do </w:t>
      </w:r>
      <w:r w:rsidR="00B15C02">
        <w:rPr>
          <w:rFonts w:ascii="Arial" w:hAnsi="Arial" w:cs="Arial"/>
          <w:szCs w:val="22"/>
        </w:rPr>
        <w:t>sedmi (7)</w:t>
      </w:r>
      <w:r w:rsidRPr="00D24654">
        <w:rPr>
          <w:rFonts w:ascii="Arial" w:hAnsi="Arial" w:cs="Arial"/>
          <w:szCs w:val="22"/>
        </w:rPr>
        <w:t xml:space="preserve"> dnů od uzavření této smlouvy. Do běhu lhůty dle předchozí věty se nepočítá doba, po kterou </w:t>
      </w:r>
      <w:r w:rsidR="00B15C02">
        <w:rPr>
          <w:rFonts w:ascii="Arial" w:hAnsi="Arial" w:cs="Arial"/>
          <w:szCs w:val="22"/>
        </w:rPr>
        <w:t>oprávněný</w:t>
      </w:r>
      <w:r w:rsidRPr="00D24654">
        <w:rPr>
          <w:rFonts w:ascii="Arial" w:hAnsi="Arial" w:cs="Arial"/>
          <w:szCs w:val="22"/>
        </w:rPr>
        <w:t xml:space="preserve"> nemohl své povinnosti plnit z důvodů zaviněných výlučně </w:t>
      </w:r>
      <w:r w:rsidR="00B15C02">
        <w:rPr>
          <w:rFonts w:ascii="Arial" w:hAnsi="Arial" w:cs="Arial"/>
          <w:szCs w:val="22"/>
        </w:rPr>
        <w:t>povinným</w:t>
      </w:r>
      <w:r w:rsidRPr="00D24654">
        <w:rPr>
          <w:rFonts w:ascii="Arial" w:hAnsi="Arial" w:cs="Arial"/>
          <w:szCs w:val="22"/>
        </w:rPr>
        <w:t xml:space="preserve">. </w:t>
      </w:r>
    </w:p>
    <w:p w:rsidR="0005219E" w:rsidRPr="00D24654" w:rsidRDefault="00B15C02"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0005219E"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sidR="004D308D">
        <w:rPr>
          <w:rFonts w:ascii="Arial" w:hAnsi="Arial" w:cs="Arial"/>
          <w:szCs w:val="22"/>
        </w:rPr>
        <w:t>e</w:t>
      </w:r>
      <w:r w:rsidR="0005219E" w:rsidRPr="00D24654">
        <w:rPr>
          <w:rFonts w:ascii="Arial" w:hAnsi="Arial" w:cs="Arial"/>
          <w:szCs w:val="22"/>
        </w:rPr>
        <w:t> </w:t>
      </w:r>
      <w:r w:rsidR="004D308D">
        <w:rPr>
          <w:rFonts w:ascii="Arial" w:hAnsi="Arial" w:cs="Arial"/>
          <w:szCs w:val="22"/>
        </w:rPr>
        <w:t>Služebností</w:t>
      </w:r>
      <w:r w:rsidR="0005219E"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Oprávněný je povinen zaplatit po</w:t>
      </w:r>
      <w:r w:rsidR="00AC6870">
        <w:rPr>
          <w:rFonts w:ascii="Arial" w:hAnsi="Arial" w:cs="Arial"/>
          <w:szCs w:val="22"/>
        </w:rPr>
        <w:t>vinnému smluvní pokutu ve výši 3</w:t>
      </w:r>
      <w:r w:rsidRPr="00D24654">
        <w:rPr>
          <w:rFonts w:ascii="Arial" w:hAnsi="Arial" w:cs="Arial"/>
          <w:szCs w:val="22"/>
        </w:rPr>
        <w:t xml:space="preserve">0.000,- Kč (slovy: </w:t>
      </w:r>
      <w:r w:rsidR="00B11BCA">
        <w:rPr>
          <w:rFonts w:ascii="Arial" w:hAnsi="Arial" w:cs="Arial"/>
          <w:szCs w:val="22"/>
        </w:rPr>
        <w:t>třicet</w:t>
      </w:r>
      <w:r w:rsidR="002C50E4">
        <w:rPr>
          <w:rFonts w:ascii="Arial" w:hAnsi="Arial" w:cs="Arial"/>
          <w:szCs w:val="22"/>
        </w:rPr>
        <w:t>-</w:t>
      </w:r>
      <w:r w:rsidRPr="00D24654">
        <w:rPr>
          <w:rFonts w:ascii="Arial" w:hAnsi="Arial" w:cs="Arial"/>
          <w:szCs w:val="22"/>
        </w:rPr>
        <w:t>tisíc 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D24654" w:rsidRDefault="0005219E" w:rsidP="004D308D">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svoji povinnost zaplatit oprávněnému Náhradu řádně a včas</w:t>
      </w:r>
      <w:r w:rsidR="003536D7" w:rsidRPr="003536D7">
        <w:rPr>
          <w:rFonts w:ascii="Arial" w:hAnsi="Arial" w:cs="Arial"/>
          <w:szCs w:val="22"/>
        </w:rPr>
        <w:t xml:space="preserve"> </w:t>
      </w:r>
      <w:r w:rsidR="003536D7" w:rsidRPr="00D24654">
        <w:rPr>
          <w:rFonts w:ascii="Arial" w:hAnsi="Arial" w:cs="Arial"/>
          <w:szCs w:val="22"/>
        </w:rPr>
        <w:t xml:space="preserve">dle článku </w:t>
      </w:r>
      <w:r w:rsidR="003536D7">
        <w:rPr>
          <w:rFonts w:ascii="Arial" w:hAnsi="Arial" w:cs="Arial"/>
          <w:szCs w:val="22"/>
        </w:rPr>
        <w:t>3</w:t>
      </w:r>
      <w:r w:rsidR="003536D7" w:rsidRPr="00D24654">
        <w:rPr>
          <w:rFonts w:ascii="Arial" w:hAnsi="Arial" w:cs="Arial"/>
          <w:szCs w:val="22"/>
        </w:rPr>
        <w:t>. této smlouvy</w:t>
      </w:r>
      <w:r w:rsidRPr="00D24654">
        <w:rPr>
          <w:rFonts w:ascii="Arial" w:hAnsi="Arial" w:cs="Arial"/>
          <w:szCs w:val="22"/>
        </w:rPr>
        <w:t>.</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05219E" w:rsidRPr="00237C2F"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805220" w:rsidRPr="00805220" w:rsidRDefault="0005219E" w:rsidP="0080522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V případě prodlení oprávněného s úhradou Náhrady je oprávněný povinen vedle jednorázové Smluvní pokuty dle článku 4.</w:t>
      </w:r>
      <w:r w:rsidR="00237C2F">
        <w:rPr>
          <w:rFonts w:ascii="Arial" w:hAnsi="Arial" w:cs="Arial"/>
          <w:szCs w:val="22"/>
        </w:rPr>
        <w:t>7</w:t>
      </w:r>
      <w:r w:rsidRPr="00237C2F">
        <w:rPr>
          <w:rFonts w:ascii="Arial" w:hAnsi="Arial" w:cs="Arial"/>
          <w:szCs w:val="22"/>
        </w:rPr>
        <w:t>. této smlouvy u</w:t>
      </w:r>
      <w:r w:rsidR="00237C2F">
        <w:rPr>
          <w:rFonts w:ascii="Arial" w:hAnsi="Arial" w:cs="Arial"/>
          <w:szCs w:val="22"/>
        </w:rPr>
        <w:t>h</w:t>
      </w:r>
      <w:r w:rsidRPr="00237C2F">
        <w:rPr>
          <w:rFonts w:ascii="Arial" w:hAnsi="Arial" w:cs="Arial"/>
          <w:szCs w:val="22"/>
        </w:rPr>
        <w:t>radit povinnému též další smluvní pokutu ve výši 0,1% Náhrady za každý den prodlení s úhradou Náhrady, a to i kdyby porušení smluvní povinnosti nezavinil. Povinnost oprávněného zaplatit tuto další smluvní pokutu nemá vliv na jeho případnou povinnost k náhradě škody způsobené povinnému porušením této smlouvy.</w:t>
      </w:r>
    </w:p>
    <w:p w:rsidR="0005219E" w:rsidRDefault="00805220" w:rsidP="000662E8">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 xml:space="preserve">Smluvní strany se dohodly, že jednotlivé </w:t>
      </w:r>
      <w:r w:rsidR="00DA1BE0">
        <w:rPr>
          <w:rFonts w:ascii="Arial" w:hAnsi="Arial" w:cs="Arial"/>
          <w:szCs w:val="22"/>
        </w:rPr>
        <w:t xml:space="preserve">písemné úkony </w:t>
      </w:r>
      <w:r>
        <w:rPr>
          <w:rFonts w:ascii="Arial" w:hAnsi="Arial" w:cs="Arial"/>
          <w:szCs w:val="22"/>
        </w:rPr>
        <w:t>smluvních stran budou doručovány poštou.</w:t>
      </w:r>
      <w:r w:rsidRPr="00237C2F">
        <w:rPr>
          <w:rFonts w:ascii="Arial" w:hAnsi="Arial" w:cs="Arial"/>
          <w:szCs w:val="22"/>
        </w:rPr>
        <w:t xml:space="preserve"> </w:t>
      </w:r>
      <w:r w:rsidR="0005219E" w:rsidRPr="00237C2F">
        <w:rPr>
          <w:rFonts w:ascii="Arial" w:hAnsi="Arial" w:cs="Arial"/>
          <w:szCs w:val="22"/>
        </w:rPr>
        <w:t>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w:t>
      </w:r>
      <w:r w:rsidR="000662E8">
        <w:rPr>
          <w:rFonts w:ascii="Arial" w:hAnsi="Arial" w:cs="Arial"/>
          <w:szCs w:val="22"/>
        </w:rPr>
        <w:t xml:space="preserve"> Smluvní strany se též dohodly, že si budou oznamovat změny svých sídel a doručovacích adres a to neprodleně.</w:t>
      </w:r>
    </w:p>
    <w:p w:rsidR="002E17A2" w:rsidRPr="00237C2F" w:rsidRDefault="002E17A2" w:rsidP="002E17A2">
      <w:pPr>
        <w:pStyle w:val="Zkladntext"/>
        <w:tabs>
          <w:tab w:val="num" w:pos="540"/>
          <w:tab w:val="num" w:pos="574"/>
          <w:tab w:val="num" w:pos="1080"/>
        </w:tabs>
        <w:spacing w:after="10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w:t>
      </w:r>
      <w:r w:rsidRPr="00D24654">
        <w:rPr>
          <w:rFonts w:ascii="Arial" w:hAnsi="Arial" w:cs="Arial"/>
          <w:szCs w:val="22"/>
        </w:rPr>
        <w:lastRenderedPageBreak/>
        <w:t xml:space="preserve">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75739C" w:rsidRDefault="0075739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75739C">
        <w:rPr>
          <w:rFonts w:ascii="Arial" w:hAnsi="Arial" w:cs="Arial"/>
          <w:szCs w:val="22"/>
        </w:rPr>
        <w:t>Tato smlouva byla schvál</w:t>
      </w:r>
      <w:r w:rsidR="005E4C29">
        <w:rPr>
          <w:rFonts w:ascii="Arial" w:hAnsi="Arial" w:cs="Arial"/>
          <w:szCs w:val="22"/>
        </w:rPr>
        <w:t>e</w:t>
      </w:r>
      <w:r w:rsidRPr="0075739C">
        <w:rPr>
          <w:rFonts w:ascii="Arial" w:hAnsi="Arial" w:cs="Arial"/>
          <w:szCs w:val="22"/>
        </w:rPr>
        <w:t>na Rado</w:t>
      </w:r>
      <w:r>
        <w:rPr>
          <w:rFonts w:ascii="Arial" w:hAnsi="Arial" w:cs="Arial"/>
          <w:szCs w:val="22"/>
        </w:rPr>
        <w:t>u</w:t>
      </w:r>
      <w:r w:rsidRPr="0075739C">
        <w:rPr>
          <w:rFonts w:ascii="Arial" w:hAnsi="Arial" w:cs="Arial"/>
          <w:szCs w:val="22"/>
        </w:rPr>
        <w:t xml:space="preserve"> města Klecany na jejím zasedání č. </w:t>
      </w:r>
      <w:r w:rsidRPr="0075739C">
        <w:rPr>
          <w:rFonts w:ascii="Arial" w:hAnsi="Arial" w:cs="Arial"/>
          <w:color w:val="FF0000"/>
          <w:szCs w:val="22"/>
          <w:highlight w:val="yellow"/>
        </w:rPr>
        <w:t>XX/XXXX</w:t>
      </w:r>
      <w:r w:rsidRPr="0075739C">
        <w:rPr>
          <w:rFonts w:ascii="Arial" w:hAnsi="Arial" w:cs="Arial"/>
          <w:szCs w:val="22"/>
        </w:rPr>
        <w:t xml:space="preserve"> dne </w:t>
      </w:r>
      <w:proofErr w:type="gramStart"/>
      <w:r w:rsidRPr="0075739C">
        <w:rPr>
          <w:rFonts w:ascii="Arial" w:hAnsi="Arial" w:cs="Arial"/>
          <w:color w:val="FF0000"/>
          <w:szCs w:val="22"/>
          <w:highlight w:val="yellow"/>
        </w:rPr>
        <w:t>XX</w:t>
      </w:r>
      <w:proofErr w:type="gramEnd"/>
      <w:r w:rsidRPr="0075739C">
        <w:rPr>
          <w:rFonts w:ascii="Arial" w:hAnsi="Arial" w:cs="Arial"/>
          <w:color w:val="FF0000"/>
          <w:szCs w:val="22"/>
          <w:highlight w:val="yellow"/>
        </w:rPr>
        <w:t>.</w:t>
      </w:r>
      <w:proofErr w:type="gramStart"/>
      <w:r w:rsidRPr="0075739C">
        <w:rPr>
          <w:rFonts w:ascii="Arial" w:hAnsi="Arial" w:cs="Arial"/>
          <w:color w:val="FF0000"/>
          <w:szCs w:val="22"/>
          <w:highlight w:val="yellow"/>
        </w:rPr>
        <w:t>XX</w:t>
      </w:r>
      <w:proofErr w:type="gramEnd"/>
      <w:r w:rsidRPr="0075739C">
        <w:rPr>
          <w:rFonts w:ascii="Arial" w:hAnsi="Arial" w:cs="Arial"/>
          <w:color w:val="FF0000"/>
          <w:szCs w:val="22"/>
          <w:highlight w:val="yellow"/>
        </w:rPr>
        <w:t>.XXXX</w:t>
      </w:r>
      <w:r w:rsidRPr="0075739C">
        <w:rPr>
          <w:rFonts w:ascii="Arial" w:hAnsi="Arial" w:cs="Arial"/>
          <w:szCs w:val="22"/>
        </w:rPr>
        <w:t>.</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0F0606" w:rsidRPr="008676B3" w:rsidRDefault="000F0606" w:rsidP="000F0606">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bookmarkStart w:id="2" w:name="_GoBack"/>
      <w:r w:rsidRPr="008676B3">
        <w:rPr>
          <w:rFonts w:ascii="Arial" w:hAnsi="Arial"/>
          <w:szCs w:val="22"/>
        </w:rPr>
        <w:t>Tato smlouva je sepsána a podepsána v</w:t>
      </w:r>
      <w:r w:rsidR="000662E8">
        <w:rPr>
          <w:rFonts w:ascii="Arial" w:hAnsi="Arial"/>
          <w:szCs w:val="22"/>
        </w:rPr>
        <w:t xml:space="preserve"> pěti (5) vyhotoveních, z nichž jedno</w:t>
      </w:r>
      <w:r w:rsidRPr="008676B3">
        <w:rPr>
          <w:rFonts w:ascii="Arial" w:hAnsi="Arial"/>
          <w:szCs w:val="22"/>
        </w:rPr>
        <w:t xml:space="preserve"> (</w:t>
      </w:r>
      <w:r w:rsidR="000662E8">
        <w:rPr>
          <w:rFonts w:ascii="Arial" w:hAnsi="Arial"/>
          <w:szCs w:val="22"/>
        </w:rPr>
        <w:t>1</w:t>
      </w:r>
      <w:r w:rsidRPr="008676B3">
        <w:rPr>
          <w:rFonts w:ascii="Arial" w:hAnsi="Arial"/>
          <w:szCs w:val="22"/>
        </w:rPr>
        <w:t>) vyhotovení jsou určen</w:t>
      </w:r>
      <w:r w:rsidR="000662E8">
        <w:rPr>
          <w:rFonts w:ascii="Arial" w:hAnsi="Arial"/>
          <w:szCs w:val="22"/>
        </w:rPr>
        <w:t>o</w:t>
      </w:r>
      <w:r w:rsidRPr="008676B3">
        <w:rPr>
          <w:rFonts w:ascii="Arial" w:hAnsi="Arial"/>
          <w:szCs w:val="22"/>
        </w:rPr>
        <w:t xml:space="preserve"> pro vkladové řízení u příslušného katastrálního úřadu</w:t>
      </w:r>
      <w:r w:rsidR="000662E8">
        <w:rPr>
          <w:rFonts w:ascii="Arial" w:hAnsi="Arial"/>
          <w:szCs w:val="22"/>
        </w:rPr>
        <w:t>,</w:t>
      </w:r>
      <w:r w:rsidRPr="008676B3">
        <w:rPr>
          <w:rFonts w:ascii="Arial" w:hAnsi="Arial"/>
          <w:szCs w:val="22"/>
        </w:rPr>
        <w:t xml:space="preserve"> </w:t>
      </w:r>
      <w:r w:rsidR="000662E8">
        <w:rPr>
          <w:rFonts w:ascii="Arial" w:hAnsi="Arial"/>
          <w:szCs w:val="22"/>
        </w:rPr>
        <w:t>tři</w:t>
      </w:r>
      <w:r w:rsidRPr="008676B3">
        <w:rPr>
          <w:rFonts w:ascii="Arial" w:hAnsi="Arial"/>
          <w:szCs w:val="22"/>
        </w:rPr>
        <w:t xml:space="preserve"> (</w:t>
      </w:r>
      <w:r w:rsidR="000662E8">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bookmarkEnd w:id="2"/>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Pr="00D24654" w:rsidRDefault="0005219E" w:rsidP="0005219E">
      <w:pPr>
        <w:numPr>
          <w:ilvl w:val="0"/>
          <w:numId w:val="2"/>
        </w:numPr>
        <w:jc w:val="both"/>
        <w:rPr>
          <w:rFonts w:cs="Arial"/>
        </w:rPr>
      </w:pPr>
      <w:r w:rsidRPr="00D24654">
        <w:rPr>
          <w:rFonts w:cs="Arial"/>
        </w:rPr>
        <w:t xml:space="preserve">geometrický plán č. </w:t>
      </w:r>
      <w:r w:rsidR="007242B2">
        <w:rPr>
          <w:rFonts w:cs="Arial"/>
          <w:highlight w:val="green"/>
        </w:rPr>
        <w:t>______________</w:t>
      </w: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 xml:space="preserve">V </w:t>
      </w:r>
      <w:r w:rsidR="00013259">
        <w:rPr>
          <w:rFonts w:cs="Arial"/>
        </w:rPr>
        <w:t>Klecanech</w:t>
      </w:r>
      <w:r w:rsidRPr="00D24654">
        <w:rPr>
          <w:rFonts w:cs="Arial"/>
        </w:rPr>
        <w:t xml:space="preserve"> dne: </w:t>
      </w:r>
      <w:r w:rsidR="00107A19" w:rsidRPr="007242B2">
        <w:rPr>
          <w:rFonts w:cs="Arial"/>
          <w:highlight w:val="green"/>
        </w:rPr>
        <w:fldChar w:fldCharType="begin">
          <w:ffData>
            <w:name w:val="Text45"/>
            <w:enabled/>
            <w:calcOnExit w:val="0"/>
            <w:textInput/>
          </w:ffData>
        </w:fldChar>
      </w:r>
      <w:bookmarkStart w:id="3" w:name="Text45"/>
      <w:r w:rsidRPr="007242B2">
        <w:rPr>
          <w:rFonts w:cs="Arial"/>
          <w:highlight w:val="green"/>
        </w:rPr>
        <w:instrText xml:space="preserve"> FORMTEXT </w:instrText>
      </w:r>
      <w:r w:rsidR="00107A19" w:rsidRPr="007242B2">
        <w:rPr>
          <w:rFonts w:cs="Arial"/>
          <w:highlight w:val="green"/>
        </w:rPr>
      </w:r>
      <w:r w:rsidR="00107A19"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00107A19" w:rsidRPr="007242B2">
        <w:rPr>
          <w:rFonts w:cs="Arial"/>
          <w:highlight w:val="green"/>
        </w:rPr>
        <w:fldChar w:fldCharType="end"/>
      </w:r>
      <w:bookmarkEnd w:id="3"/>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w:t>
      </w:r>
      <w:r w:rsidR="00013259" w:rsidRPr="00013259">
        <w:rPr>
          <w:rFonts w:cs="Arial"/>
          <w:highlight w:val="green"/>
        </w:rPr>
        <w:t>……………….</w:t>
      </w:r>
      <w:r w:rsidRPr="00D24654">
        <w:rPr>
          <w:rFonts w:cs="Arial"/>
        </w:rPr>
        <w:t xml:space="preserve"> </w:t>
      </w:r>
      <w:proofErr w:type="gramStart"/>
      <w:r w:rsidRPr="00D24654">
        <w:rPr>
          <w:rFonts w:cs="Arial"/>
        </w:rPr>
        <w:t>dne</w:t>
      </w:r>
      <w:proofErr w:type="gramEnd"/>
      <w:r w:rsidRPr="00D24654">
        <w:rPr>
          <w:rFonts w:cs="Arial"/>
        </w:rPr>
        <w:t xml:space="preserve">: </w:t>
      </w:r>
      <w:bookmarkStart w:id="4" w:name="Text46"/>
      <w:r w:rsidR="00107A19" w:rsidRPr="007242B2">
        <w:rPr>
          <w:rFonts w:cs="Arial"/>
          <w:highlight w:val="green"/>
        </w:rPr>
        <w:fldChar w:fldCharType="begin">
          <w:ffData>
            <w:name w:val="Text46"/>
            <w:enabled/>
            <w:calcOnExit w:val="0"/>
            <w:textInput/>
          </w:ffData>
        </w:fldChar>
      </w:r>
      <w:r w:rsidRPr="007242B2">
        <w:rPr>
          <w:rFonts w:cs="Arial"/>
          <w:highlight w:val="green"/>
        </w:rPr>
        <w:instrText xml:space="preserve"> FORMTEXT </w:instrText>
      </w:r>
      <w:r w:rsidR="00107A19" w:rsidRPr="007242B2">
        <w:rPr>
          <w:rFonts w:cs="Arial"/>
          <w:highlight w:val="green"/>
        </w:rPr>
      </w:r>
      <w:r w:rsidR="00107A19" w:rsidRPr="007242B2">
        <w:rPr>
          <w:rFonts w:cs="Arial"/>
          <w:highlight w:val="green"/>
        </w:rPr>
        <w:fldChar w:fldCharType="separate"/>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Pr="007242B2">
        <w:rPr>
          <w:rFonts w:cs="Arial"/>
          <w:noProof/>
          <w:highlight w:val="green"/>
        </w:rPr>
        <w:t> </w:t>
      </w:r>
      <w:r w:rsidR="00107A19" w:rsidRPr="007242B2">
        <w:rPr>
          <w:rFonts w:cs="Arial"/>
          <w:highlight w:val="green"/>
        </w:rPr>
        <w:fldChar w:fldCharType="end"/>
      </w:r>
      <w:bookmarkEnd w:id="4"/>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DB4514" w:rsidRPr="00D24654" w:rsidRDefault="00013259" w:rsidP="00DB4514">
      <w:pPr>
        <w:tabs>
          <w:tab w:val="left" w:pos="320"/>
          <w:tab w:val="left" w:pos="6237"/>
          <w:tab w:val="right" w:pos="8424"/>
          <w:tab w:val="left" w:pos="320"/>
        </w:tabs>
        <w:spacing w:line="240" w:lineRule="atLeast"/>
        <w:jc w:val="both"/>
        <w:rPr>
          <w:rFonts w:cs="Arial"/>
          <w:b/>
        </w:rPr>
      </w:pPr>
      <w:r>
        <w:rPr>
          <w:rFonts w:cs="Arial"/>
          <w:b/>
        </w:rPr>
        <w:t xml:space="preserve">           Město Klecany</w:t>
      </w:r>
    </w:p>
    <w:p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tab/>
      </w:r>
      <w:r w:rsidRPr="00D24654">
        <w:rPr>
          <w:rFonts w:cs="Arial"/>
          <w:b/>
        </w:rPr>
        <w:tab/>
      </w:r>
      <w:r w:rsidRPr="00D24654">
        <w:rPr>
          <w:rFonts w:cs="Arial"/>
          <w:b/>
        </w:rPr>
        <w:tab/>
        <w:t xml:space="preserve">        </w:t>
      </w:r>
    </w:p>
    <w:p w:rsidR="00BD21B9" w:rsidRDefault="00BD21B9"/>
    <w:sectPr w:rsidR="00BD21B9" w:rsidSect="00860DFF">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92" w:rsidRDefault="00584992">
      <w:r>
        <w:separator/>
      </w:r>
    </w:p>
  </w:endnote>
  <w:endnote w:type="continuationSeparator" w:id="0">
    <w:p w:rsidR="00584992" w:rsidRDefault="0058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2" w:rsidRPr="008A3D1B" w:rsidRDefault="00584992">
    <w:pPr>
      <w:pStyle w:val="Zpat"/>
      <w:jc w:val="center"/>
      <w:rPr>
        <w:rFonts w:ascii="Arial" w:hAnsi="Arial" w:cs="Arial"/>
        <w:sz w:val="16"/>
        <w:szCs w:val="16"/>
      </w:rPr>
    </w:pPr>
    <w:r w:rsidRPr="008A3D1B">
      <w:rPr>
        <w:rFonts w:ascii="Arial" w:hAnsi="Arial" w:cs="Arial"/>
        <w:sz w:val="16"/>
        <w:szCs w:val="16"/>
      </w:rPr>
      <w:t xml:space="preserve">Strana </w:t>
    </w:r>
    <w:r w:rsidR="00107A19" w:rsidRPr="008A3D1B">
      <w:rPr>
        <w:rFonts w:ascii="Arial" w:hAnsi="Arial" w:cs="Arial"/>
        <w:sz w:val="16"/>
        <w:szCs w:val="16"/>
      </w:rPr>
      <w:fldChar w:fldCharType="begin"/>
    </w:r>
    <w:r w:rsidRPr="008A3D1B">
      <w:rPr>
        <w:rFonts w:ascii="Arial" w:hAnsi="Arial" w:cs="Arial"/>
        <w:sz w:val="16"/>
        <w:szCs w:val="16"/>
      </w:rPr>
      <w:instrText xml:space="preserve"> PAGE </w:instrText>
    </w:r>
    <w:r w:rsidR="00107A19" w:rsidRPr="008A3D1B">
      <w:rPr>
        <w:rFonts w:ascii="Arial" w:hAnsi="Arial" w:cs="Arial"/>
        <w:sz w:val="16"/>
        <w:szCs w:val="16"/>
      </w:rPr>
      <w:fldChar w:fldCharType="separate"/>
    </w:r>
    <w:r w:rsidR="00EE68A0">
      <w:rPr>
        <w:rFonts w:ascii="Arial" w:hAnsi="Arial" w:cs="Arial"/>
        <w:noProof/>
        <w:sz w:val="16"/>
        <w:szCs w:val="16"/>
      </w:rPr>
      <w:t>2</w:t>
    </w:r>
    <w:r w:rsidR="00107A19" w:rsidRPr="008A3D1B">
      <w:rPr>
        <w:rFonts w:ascii="Arial" w:hAnsi="Arial" w:cs="Arial"/>
        <w:sz w:val="16"/>
        <w:szCs w:val="16"/>
      </w:rPr>
      <w:fldChar w:fldCharType="end"/>
    </w:r>
    <w:r w:rsidRPr="008A3D1B">
      <w:rPr>
        <w:rFonts w:ascii="Arial" w:hAnsi="Arial" w:cs="Arial"/>
        <w:sz w:val="16"/>
        <w:szCs w:val="16"/>
      </w:rPr>
      <w:t xml:space="preserve"> (celkem </w:t>
    </w:r>
    <w:r w:rsidR="00107A19" w:rsidRPr="008A3D1B">
      <w:rPr>
        <w:rFonts w:ascii="Arial" w:hAnsi="Arial" w:cs="Arial"/>
        <w:sz w:val="16"/>
        <w:szCs w:val="16"/>
      </w:rPr>
      <w:fldChar w:fldCharType="begin"/>
    </w:r>
    <w:r w:rsidRPr="008A3D1B">
      <w:rPr>
        <w:rFonts w:ascii="Arial" w:hAnsi="Arial" w:cs="Arial"/>
        <w:sz w:val="16"/>
        <w:szCs w:val="16"/>
      </w:rPr>
      <w:instrText xml:space="preserve"> NUMPAGES </w:instrText>
    </w:r>
    <w:r w:rsidR="00107A19" w:rsidRPr="008A3D1B">
      <w:rPr>
        <w:rFonts w:ascii="Arial" w:hAnsi="Arial" w:cs="Arial"/>
        <w:sz w:val="16"/>
        <w:szCs w:val="16"/>
      </w:rPr>
      <w:fldChar w:fldCharType="separate"/>
    </w:r>
    <w:r w:rsidR="00EE68A0">
      <w:rPr>
        <w:rFonts w:ascii="Arial" w:hAnsi="Arial" w:cs="Arial"/>
        <w:noProof/>
        <w:sz w:val="16"/>
        <w:szCs w:val="16"/>
      </w:rPr>
      <w:t>5</w:t>
    </w:r>
    <w:r w:rsidR="00107A19"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92" w:rsidRDefault="00584992">
      <w:r>
        <w:separator/>
      </w:r>
    </w:p>
  </w:footnote>
  <w:footnote w:type="continuationSeparator" w:id="0">
    <w:p w:rsidR="00584992" w:rsidRDefault="00584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9"/>
  <w:hyphenationZone w:val="425"/>
  <w:characterSpacingControl w:val="doNotCompress"/>
  <w:footnotePr>
    <w:footnote w:id="-1"/>
    <w:footnote w:id="0"/>
  </w:footnotePr>
  <w:endnotePr>
    <w:endnote w:id="-1"/>
    <w:endnote w:id="0"/>
  </w:endnotePr>
  <w:compat/>
  <w:rsids>
    <w:rsidRoot w:val="0005219E"/>
    <w:rsid w:val="00013259"/>
    <w:rsid w:val="00031072"/>
    <w:rsid w:val="000367C9"/>
    <w:rsid w:val="000414AD"/>
    <w:rsid w:val="0005219E"/>
    <w:rsid w:val="000662E8"/>
    <w:rsid w:val="000A43E1"/>
    <w:rsid w:val="000F0606"/>
    <w:rsid w:val="00107A19"/>
    <w:rsid w:val="00173299"/>
    <w:rsid w:val="001B1ACD"/>
    <w:rsid w:val="00206FCC"/>
    <w:rsid w:val="00211714"/>
    <w:rsid w:val="00223837"/>
    <w:rsid w:val="00237C2F"/>
    <w:rsid w:val="00263988"/>
    <w:rsid w:val="002A1A1C"/>
    <w:rsid w:val="002B3B08"/>
    <w:rsid w:val="002C50E4"/>
    <w:rsid w:val="002E0434"/>
    <w:rsid w:val="002E17A2"/>
    <w:rsid w:val="003534B3"/>
    <w:rsid w:val="003536D7"/>
    <w:rsid w:val="003565A0"/>
    <w:rsid w:val="0037089B"/>
    <w:rsid w:val="003C11DF"/>
    <w:rsid w:val="003F73C5"/>
    <w:rsid w:val="00427252"/>
    <w:rsid w:val="00445B84"/>
    <w:rsid w:val="00472AF4"/>
    <w:rsid w:val="004804EF"/>
    <w:rsid w:val="004B0CD2"/>
    <w:rsid w:val="004D308D"/>
    <w:rsid w:val="004E3EBD"/>
    <w:rsid w:val="00533515"/>
    <w:rsid w:val="00552EBA"/>
    <w:rsid w:val="0055611F"/>
    <w:rsid w:val="005743FC"/>
    <w:rsid w:val="005808F0"/>
    <w:rsid w:val="00584992"/>
    <w:rsid w:val="005D633A"/>
    <w:rsid w:val="005E4C29"/>
    <w:rsid w:val="005F0BDB"/>
    <w:rsid w:val="00641D54"/>
    <w:rsid w:val="006932D9"/>
    <w:rsid w:val="006A295C"/>
    <w:rsid w:val="006D355B"/>
    <w:rsid w:val="007242B2"/>
    <w:rsid w:val="0075739C"/>
    <w:rsid w:val="0078247B"/>
    <w:rsid w:val="007943BD"/>
    <w:rsid w:val="00805220"/>
    <w:rsid w:val="00824B0B"/>
    <w:rsid w:val="00845699"/>
    <w:rsid w:val="00847A81"/>
    <w:rsid w:val="00860DFF"/>
    <w:rsid w:val="008B6321"/>
    <w:rsid w:val="009E1AEF"/>
    <w:rsid w:val="009F5FAE"/>
    <w:rsid w:val="00A159C7"/>
    <w:rsid w:val="00A2517F"/>
    <w:rsid w:val="00A33AA4"/>
    <w:rsid w:val="00A61448"/>
    <w:rsid w:val="00A86217"/>
    <w:rsid w:val="00AC08DD"/>
    <w:rsid w:val="00AC6870"/>
    <w:rsid w:val="00AD5C68"/>
    <w:rsid w:val="00B11BCA"/>
    <w:rsid w:val="00B15C02"/>
    <w:rsid w:val="00B77570"/>
    <w:rsid w:val="00B81DFD"/>
    <w:rsid w:val="00BB14A0"/>
    <w:rsid w:val="00BD21B9"/>
    <w:rsid w:val="00BE2785"/>
    <w:rsid w:val="00C060A0"/>
    <w:rsid w:val="00C06516"/>
    <w:rsid w:val="00C22193"/>
    <w:rsid w:val="00C31D7E"/>
    <w:rsid w:val="00CA2529"/>
    <w:rsid w:val="00CB1778"/>
    <w:rsid w:val="00D06CC3"/>
    <w:rsid w:val="00D319C1"/>
    <w:rsid w:val="00D7084A"/>
    <w:rsid w:val="00D80697"/>
    <w:rsid w:val="00D80BC4"/>
    <w:rsid w:val="00D9389D"/>
    <w:rsid w:val="00DA1BE0"/>
    <w:rsid w:val="00DB4514"/>
    <w:rsid w:val="00DD2DE0"/>
    <w:rsid w:val="00E023C2"/>
    <w:rsid w:val="00E12F04"/>
    <w:rsid w:val="00E17AEE"/>
    <w:rsid w:val="00EE68A0"/>
    <w:rsid w:val="00F57845"/>
    <w:rsid w:val="00F82D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23837"/>
    <w:rPr>
      <w:sz w:val="16"/>
      <w:szCs w:val="16"/>
    </w:rPr>
  </w:style>
  <w:style w:type="paragraph" w:styleId="Textkomente">
    <w:name w:val="annotation text"/>
    <w:basedOn w:val="Normln"/>
    <w:link w:val="TextkomenteChar"/>
    <w:uiPriority w:val="99"/>
    <w:semiHidden/>
    <w:unhideWhenUsed/>
    <w:rsid w:val="00223837"/>
    <w:rPr>
      <w:sz w:val="20"/>
      <w:szCs w:val="20"/>
    </w:rPr>
  </w:style>
  <w:style w:type="character" w:customStyle="1" w:styleId="TextkomenteChar">
    <w:name w:val="Text komentáře Char"/>
    <w:basedOn w:val="Standardnpsmoodstavce"/>
    <w:link w:val="Textkomente"/>
    <w:uiPriority w:val="99"/>
    <w:semiHidden/>
    <w:rsid w:val="00223837"/>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23837"/>
    <w:rPr>
      <w:b/>
      <w:bCs/>
    </w:rPr>
  </w:style>
  <w:style w:type="character" w:customStyle="1" w:styleId="PedmtkomenteChar">
    <w:name w:val="Předmět komentáře Char"/>
    <w:basedOn w:val="TextkomenteChar"/>
    <w:link w:val="Pedmtkomente"/>
    <w:uiPriority w:val="99"/>
    <w:semiHidden/>
    <w:rsid w:val="00223837"/>
    <w:rPr>
      <w:rFonts w:ascii="Arial" w:hAnsi="Arial"/>
      <w:b/>
      <w:bCs/>
      <w:sz w:val="20"/>
      <w:szCs w:val="20"/>
    </w:rPr>
  </w:style>
  <w:style w:type="paragraph" w:styleId="Textbubliny">
    <w:name w:val="Balloon Text"/>
    <w:basedOn w:val="Normln"/>
    <w:link w:val="TextbublinyChar"/>
    <w:uiPriority w:val="99"/>
    <w:semiHidden/>
    <w:unhideWhenUsed/>
    <w:rsid w:val="002238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8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2192</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Rathouzský</cp:lastModifiedBy>
  <cp:revision>49</cp:revision>
  <cp:lastPrinted>2013-12-17T16:59:00Z</cp:lastPrinted>
  <dcterms:created xsi:type="dcterms:W3CDTF">2013-12-12T13:58:00Z</dcterms:created>
  <dcterms:modified xsi:type="dcterms:W3CDTF">2018-01-25T08:06:00Z</dcterms:modified>
</cp:coreProperties>
</file>