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274F38">
        <w:rPr>
          <w:b/>
          <w:u w:val="single"/>
        </w:rPr>
        <w:t>2</w:t>
      </w:r>
      <w:r w:rsidRPr="0011278D">
        <w:rPr>
          <w:b/>
          <w:u w:val="single"/>
        </w:rPr>
        <w:t>/201</w:t>
      </w:r>
      <w:r w:rsidR="00426F90">
        <w:rPr>
          <w:b/>
          <w:u w:val="single"/>
        </w:rPr>
        <w:t>8</w:t>
      </w:r>
      <w:r w:rsidR="0011278D" w:rsidRPr="0011278D">
        <w:rPr>
          <w:b/>
          <w:u w:val="single"/>
        </w:rPr>
        <w:t xml:space="preserve"> (</w:t>
      </w:r>
      <w:r w:rsidR="00321C48">
        <w:rPr>
          <w:b/>
          <w:u w:val="single"/>
        </w:rPr>
        <w:t>Schválené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76060E" w:rsidRDefault="0076060E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1335 Poplatky za odnětí pozemků plnění funkcí lesa  - </w:t>
      </w:r>
      <w:r w:rsidRPr="0076060E">
        <w:t xml:space="preserve">navýšení o 7,40 Kč dle skutečnosti </w:t>
      </w:r>
    </w:p>
    <w:p w:rsidR="0076060E" w:rsidRPr="0076060E" w:rsidRDefault="0076060E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1337 Poplatek za komunální odpad – </w:t>
      </w:r>
      <w:r w:rsidRPr="0076060E">
        <w:t>navýšení o 17.250,00 Kč</w:t>
      </w:r>
      <w:r w:rsidR="00D41F5F">
        <w:t>, úprava</w:t>
      </w:r>
      <w:r w:rsidRPr="0076060E">
        <w:t xml:space="preserve"> dle seznamu poplatníků pro rok 2018  </w:t>
      </w:r>
    </w:p>
    <w:p w:rsidR="0076060E" w:rsidRDefault="00C339EE" w:rsidP="00BC7F4C">
      <w:pPr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1341 Poplatek ze psů – </w:t>
      </w:r>
      <w:r w:rsidRPr="00C339EE">
        <w:t>navýšení o 4.000,00 Kč</w:t>
      </w:r>
      <w:r w:rsidR="00D41F5F">
        <w:t xml:space="preserve">, úprava </w:t>
      </w:r>
      <w:r w:rsidRPr="00C339EE">
        <w:t>dle seznamu poplatníků pro rok 2018</w:t>
      </w:r>
      <w:r>
        <w:rPr>
          <w:b/>
        </w:rPr>
        <w:t xml:space="preserve"> </w:t>
      </w:r>
    </w:p>
    <w:p w:rsidR="0023798E" w:rsidRPr="0023798E" w:rsidRDefault="0023798E" w:rsidP="00BC7F4C">
      <w:proofErr w:type="spellStart"/>
      <w:r>
        <w:rPr>
          <w:b/>
        </w:rPr>
        <w:t>Pol</w:t>
      </w:r>
      <w:proofErr w:type="spellEnd"/>
      <w:r>
        <w:rPr>
          <w:b/>
        </w:rPr>
        <w:t xml:space="preserve">. 2420 Splátky půjčených prostředků o. s. – </w:t>
      </w:r>
      <w:r w:rsidRPr="0023798E">
        <w:t xml:space="preserve">navýšení o 50.000,00 Kč dle veřejnoprávní smlouvy </w:t>
      </w:r>
      <w:r w:rsidR="00F866DC">
        <w:t xml:space="preserve">vratka </w:t>
      </w:r>
      <w:r w:rsidRPr="0023798E">
        <w:t xml:space="preserve">návratné finanční výpomoci </w:t>
      </w:r>
      <w:r w:rsidR="00F866DC">
        <w:t xml:space="preserve">od </w:t>
      </w:r>
      <w:r w:rsidRPr="0023798E">
        <w:t xml:space="preserve">TJ Sokol Klecany  </w:t>
      </w:r>
    </w:p>
    <w:p w:rsidR="005C1668" w:rsidRDefault="005C1668" w:rsidP="001406FB">
      <w:proofErr w:type="spellStart"/>
      <w:r w:rsidRPr="005C1668">
        <w:rPr>
          <w:b/>
        </w:rPr>
        <w:t>Pol</w:t>
      </w:r>
      <w:proofErr w:type="spellEnd"/>
      <w:r w:rsidRPr="005C1668">
        <w:rPr>
          <w:b/>
        </w:rPr>
        <w:t xml:space="preserve">. 2460 Splátky půjčených prostředků </w:t>
      </w:r>
      <w:r>
        <w:rPr>
          <w:b/>
        </w:rPr>
        <w:t>–</w:t>
      </w:r>
      <w:r w:rsidRPr="005C1668">
        <w:rPr>
          <w:b/>
        </w:rPr>
        <w:t xml:space="preserve"> </w:t>
      </w:r>
      <w:r>
        <w:t xml:space="preserve">navýšení o </w:t>
      </w:r>
      <w:r w:rsidR="005B4856">
        <w:t>1</w:t>
      </w:r>
      <w:r>
        <w:t>.</w:t>
      </w:r>
      <w:r w:rsidR="005B4856">
        <w:t>6</w:t>
      </w:r>
      <w:r>
        <w:t>00,00 Kč</w:t>
      </w:r>
      <w:r w:rsidR="00796F3B">
        <w:t xml:space="preserve">, jedná </w:t>
      </w:r>
      <w:r w:rsidR="00F866DC">
        <w:t>s</w:t>
      </w:r>
      <w:r w:rsidR="00796F3B">
        <w:t xml:space="preserve">e o </w:t>
      </w:r>
      <w:r w:rsidR="00F866DC">
        <w:t>vratku</w:t>
      </w:r>
      <w:r w:rsidR="00796F3B">
        <w:t xml:space="preserve"> návratn</w:t>
      </w:r>
      <w:r w:rsidR="00F866DC">
        <w:t>é</w:t>
      </w:r>
      <w:r w:rsidR="00796F3B">
        <w:t xml:space="preserve"> finanční výpomoc </w:t>
      </w:r>
      <w:r w:rsidR="00F866DC">
        <w:t xml:space="preserve">od </w:t>
      </w:r>
      <w:r w:rsidR="00796F3B">
        <w:t>fyzické osob</w:t>
      </w:r>
      <w:r w:rsidR="00F866DC">
        <w:t>y</w:t>
      </w:r>
      <w:r>
        <w:t xml:space="preserve"> </w:t>
      </w:r>
    </w:p>
    <w:p w:rsidR="00110118" w:rsidRDefault="00110118" w:rsidP="001406FB">
      <w:proofErr w:type="spellStart"/>
      <w:r w:rsidRPr="00F52567">
        <w:rPr>
          <w:b/>
        </w:rPr>
        <w:t>Pol</w:t>
      </w:r>
      <w:proofErr w:type="spellEnd"/>
      <w:r w:rsidRPr="00F52567">
        <w:rPr>
          <w:b/>
        </w:rPr>
        <w:t>.</w:t>
      </w:r>
      <w:r w:rsidR="00A07F26" w:rsidRPr="00F52567">
        <w:rPr>
          <w:b/>
        </w:rPr>
        <w:t xml:space="preserve"> </w:t>
      </w:r>
      <w:r w:rsidRPr="00F52567">
        <w:rPr>
          <w:b/>
        </w:rPr>
        <w:t>4</w:t>
      </w:r>
      <w:r w:rsidR="008B0A50">
        <w:rPr>
          <w:b/>
        </w:rPr>
        <w:t>2</w:t>
      </w:r>
      <w:r w:rsidR="009161C0">
        <w:rPr>
          <w:b/>
        </w:rPr>
        <w:t>16 Ostatní přijaté i</w:t>
      </w:r>
      <w:r w:rsidRPr="00F52567">
        <w:rPr>
          <w:b/>
        </w:rPr>
        <w:t>nvestiční transfery z</w:t>
      </w:r>
      <w:r w:rsidR="008B0A50">
        <w:rPr>
          <w:b/>
        </w:rPr>
        <w:t>e</w:t>
      </w:r>
      <w:r w:rsidRPr="00F52567">
        <w:rPr>
          <w:b/>
        </w:rPr>
        <w:t xml:space="preserve"> SR</w:t>
      </w:r>
      <w:r w:rsidR="00A07F26">
        <w:t xml:space="preserve"> </w:t>
      </w:r>
      <w:r>
        <w:t xml:space="preserve">– navýšení </w:t>
      </w:r>
      <w:r w:rsidR="00A07F26">
        <w:t xml:space="preserve">o </w:t>
      </w:r>
      <w:r w:rsidR="009161C0">
        <w:t>7.143</w:t>
      </w:r>
      <w:r w:rsidR="00CB79D1">
        <w:t>.</w:t>
      </w:r>
      <w:r w:rsidR="009161C0">
        <w:t>687</w:t>
      </w:r>
      <w:r w:rsidR="00CB79D1">
        <w:t>,</w:t>
      </w:r>
      <w:r w:rsidR="009161C0">
        <w:t>54</w:t>
      </w:r>
      <w:r w:rsidR="003F60D6">
        <w:t xml:space="preserve"> </w:t>
      </w:r>
      <w:r w:rsidR="00A07F26">
        <w:t>Kč</w:t>
      </w:r>
      <w:r w:rsidR="008B0A50">
        <w:t xml:space="preserve"> </w:t>
      </w:r>
      <w:r w:rsidR="009161C0">
        <w:t xml:space="preserve">dle skutečnosti, jedná se o přijatou dotaci na Cisternové hasičské auto  </w:t>
      </w:r>
      <w:r w:rsidR="00337912">
        <w:t xml:space="preserve">  </w:t>
      </w:r>
    </w:p>
    <w:p w:rsidR="00B74BB1" w:rsidRDefault="009161C0" w:rsidP="001406FB">
      <w:r w:rsidRPr="00B74BB1">
        <w:rPr>
          <w:b/>
        </w:rPr>
        <w:t>§ 2169 Ostatní správa v </w:t>
      </w:r>
      <w:proofErr w:type="spellStart"/>
      <w:r w:rsidRPr="00B74BB1">
        <w:rPr>
          <w:b/>
        </w:rPr>
        <w:t>prům</w:t>
      </w:r>
      <w:proofErr w:type="spellEnd"/>
      <w:r w:rsidRPr="00B74BB1">
        <w:rPr>
          <w:b/>
        </w:rPr>
        <w:t>.</w:t>
      </w:r>
      <w:r w:rsidR="00B74BB1" w:rsidRPr="00B74BB1">
        <w:rPr>
          <w:b/>
        </w:rPr>
        <w:t>, obch., stavebnictví</w:t>
      </w:r>
      <w:r w:rsidR="00B74BB1">
        <w:t xml:space="preserve"> – navýšení o 10.000,00 Kč dle skutečnosti, předepsaná pokuta stavebního úřadu za porušení stavebního zákona </w:t>
      </w:r>
    </w:p>
    <w:p w:rsidR="00037E41" w:rsidRPr="00037E41" w:rsidRDefault="00B74BB1" w:rsidP="001406FB">
      <w:r w:rsidRPr="00B74BB1">
        <w:rPr>
          <w:b/>
        </w:rPr>
        <w:t xml:space="preserve">§ 3319 Ostatní záležitosti kultury </w:t>
      </w:r>
      <w:r>
        <w:rPr>
          <w:b/>
        </w:rPr>
        <w:t xml:space="preserve">– </w:t>
      </w:r>
      <w:r w:rsidRPr="00037E41">
        <w:t>navýšení</w:t>
      </w:r>
      <w:r w:rsidR="00037E41" w:rsidRPr="00037E41">
        <w:t xml:space="preserve"> celkem</w:t>
      </w:r>
      <w:r w:rsidRPr="00037E41">
        <w:t xml:space="preserve"> o 32</w:t>
      </w:r>
      <w:r w:rsidR="00037E41" w:rsidRPr="00037E41">
        <w:t>.</w:t>
      </w:r>
      <w:r w:rsidRPr="00037E41">
        <w:t>12</w:t>
      </w:r>
      <w:r w:rsidR="00037E41" w:rsidRPr="00037E41">
        <w:t>0</w:t>
      </w:r>
      <w:r w:rsidRPr="00037E41">
        <w:t>,</w:t>
      </w:r>
      <w:r w:rsidR="00037E41" w:rsidRPr="00037E41">
        <w:t>2</w:t>
      </w:r>
      <w:r w:rsidRPr="00037E41">
        <w:t>0 Kč</w:t>
      </w:r>
      <w:r w:rsidR="00037E41" w:rsidRPr="00037E41">
        <w:t xml:space="preserve"> dle skutečnosti, jedná se o vratky nečerpaných dotací poskytnutých v roce 2017, Pravý Hradec  -  částka ve výši 31.995,20 Kč a Judo Bivoj - částka ve výši 125,00 Kč</w:t>
      </w:r>
    </w:p>
    <w:p w:rsidR="009161C0" w:rsidRDefault="008A456A" w:rsidP="001406FB">
      <w:r>
        <w:rPr>
          <w:b/>
        </w:rPr>
        <w:t xml:space="preserve">§ 3421 Využití volného času dětí a mládeže – </w:t>
      </w:r>
      <w:r w:rsidRPr="008A456A">
        <w:t xml:space="preserve">navýšení o 420,00 Kč dle skutečnosti, jedná se o </w:t>
      </w:r>
      <w:r w:rsidR="00F866DC">
        <w:t xml:space="preserve">přijatý </w:t>
      </w:r>
      <w:r w:rsidRPr="008A456A">
        <w:t>přeplatek z vyúčtování energií roku 2017</w:t>
      </w:r>
    </w:p>
    <w:p w:rsidR="00D41F5F" w:rsidRPr="008A456A" w:rsidRDefault="00D41F5F" w:rsidP="001406FB">
      <w:r w:rsidRPr="00D41F5F">
        <w:rPr>
          <w:b/>
        </w:rPr>
        <w:t>§ 3613 Nebytové hospodářství</w:t>
      </w:r>
      <w:r>
        <w:t xml:space="preserve"> – navýšení o 12.342,00 Kč dle skutečnosti, jedná se o </w:t>
      </w:r>
      <w:r w:rsidR="00F866DC">
        <w:t xml:space="preserve">přijatý </w:t>
      </w:r>
      <w:r>
        <w:t xml:space="preserve">přeplatek z vyúčtování energií roku 2017 </w:t>
      </w:r>
    </w:p>
    <w:p w:rsidR="00D41F5F" w:rsidRDefault="00D41F5F" w:rsidP="001406FB">
      <w:r>
        <w:rPr>
          <w:b/>
        </w:rPr>
        <w:t xml:space="preserve">§ 3632 Pohřebnictví – </w:t>
      </w:r>
      <w:r w:rsidRPr="00D41F5F">
        <w:t>navýšení o 55.000,00 Kč</w:t>
      </w:r>
      <w:r>
        <w:t xml:space="preserve">, úprava </w:t>
      </w:r>
      <w:r w:rsidRPr="00D41F5F">
        <w:t>dle seznamu poplatníků pro rok 2018</w:t>
      </w:r>
    </w:p>
    <w:p w:rsidR="00D41F5F" w:rsidRDefault="00D41F5F" w:rsidP="001406FB">
      <w:r w:rsidRPr="008D69E8">
        <w:rPr>
          <w:b/>
        </w:rPr>
        <w:t>§ 3639 Komunální služby a územní rozvoj</w:t>
      </w:r>
      <w:r>
        <w:t xml:space="preserve"> – navýšení </w:t>
      </w:r>
      <w:r w:rsidR="008D69E8">
        <w:t xml:space="preserve">celkem </w:t>
      </w:r>
      <w:r>
        <w:t xml:space="preserve">o 19.150,00 Kč </w:t>
      </w:r>
      <w:r w:rsidR="008D69E8">
        <w:t xml:space="preserve">z toho 10.000,00 Kč předpokládané příjmy z věcných břemen a 9.150,00 Kč dle skutečnosti, jedná se </w:t>
      </w:r>
      <w:r w:rsidR="00F866DC">
        <w:t xml:space="preserve">o přijatý </w:t>
      </w:r>
      <w:r w:rsidR="008D69E8">
        <w:t>přeplatek z vyúčtování energií roku 2017</w:t>
      </w:r>
    </w:p>
    <w:p w:rsidR="008D69E8" w:rsidRDefault="008D69E8" w:rsidP="001406FB">
      <w:r w:rsidRPr="008D69E8">
        <w:rPr>
          <w:b/>
        </w:rPr>
        <w:t>§ 4357 Domovy</w:t>
      </w:r>
      <w:r>
        <w:t xml:space="preserve"> – navýšení o 13.800,00 Kč dle skutečnosti, jedná se o </w:t>
      </w:r>
      <w:r w:rsidR="00F866DC">
        <w:t xml:space="preserve">přijatý </w:t>
      </w:r>
      <w:r>
        <w:t xml:space="preserve">přeplatek z vyúčtování energií roku 2017 </w:t>
      </w:r>
    </w:p>
    <w:p w:rsidR="00C06B57" w:rsidRDefault="00C06B57" w:rsidP="001406FB">
      <w:r>
        <w:rPr>
          <w:b/>
        </w:rPr>
        <w:t xml:space="preserve">§ </w:t>
      </w:r>
      <w:r w:rsidR="008D69E8">
        <w:rPr>
          <w:b/>
        </w:rPr>
        <w:t>5512</w:t>
      </w:r>
      <w:r>
        <w:rPr>
          <w:b/>
        </w:rPr>
        <w:t xml:space="preserve"> </w:t>
      </w:r>
      <w:r w:rsidR="008D69E8">
        <w:rPr>
          <w:b/>
        </w:rPr>
        <w:t>Požární ochrana - dobrovolná část</w:t>
      </w:r>
      <w:r>
        <w:rPr>
          <w:b/>
        </w:rPr>
        <w:t xml:space="preserve"> – </w:t>
      </w:r>
      <w:r w:rsidRPr="00C06B57">
        <w:t xml:space="preserve">navýšení </w:t>
      </w:r>
      <w:r>
        <w:t xml:space="preserve">o </w:t>
      </w:r>
      <w:r w:rsidR="008D69E8">
        <w:t>51</w:t>
      </w:r>
      <w:r>
        <w:t>.</w:t>
      </w:r>
      <w:r w:rsidR="008D69E8">
        <w:t>5</w:t>
      </w:r>
      <w:r>
        <w:t>00,00 Kč dle skutečnosti,</w:t>
      </w:r>
      <w:r w:rsidRPr="00C06B57">
        <w:t xml:space="preserve"> jedná se o </w:t>
      </w:r>
      <w:r w:rsidR="00F866DC">
        <w:t xml:space="preserve">přijatý </w:t>
      </w:r>
      <w:r w:rsidR="008D69E8">
        <w:t>přeplatek z</w:t>
      </w:r>
      <w:r w:rsidR="00F866DC">
        <w:t> </w:t>
      </w:r>
      <w:r w:rsidR="008D69E8">
        <w:t>vyúčtování</w:t>
      </w:r>
      <w:r w:rsidR="00F866DC">
        <w:t xml:space="preserve"> </w:t>
      </w:r>
      <w:r w:rsidR="008D69E8">
        <w:t>energií roku 2017</w:t>
      </w:r>
    </w:p>
    <w:p w:rsidR="008D69E8" w:rsidRDefault="008D69E8" w:rsidP="001406FB">
      <w:r w:rsidRPr="00AB5917">
        <w:rPr>
          <w:b/>
        </w:rPr>
        <w:lastRenderedPageBreak/>
        <w:t xml:space="preserve">§ 6171 </w:t>
      </w:r>
      <w:r w:rsidR="00AB5917" w:rsidRPr="00AB5917">
        <w:rPr>
          <w:b/>
        </w:rPr>
        <w:t>Činnost místní správy</w:t>
      </w:r>
      <w:r w:rsidR="00AB5917">
        <w:t xml:space="preserve"> – navýšení o 26.000,00 Kč dle skutečnosti, jedná se o </w:t>
      </w:r>
      <w:r w:rsidR="00F866DC">
        <w:t xml:space="preserve">přijatý </w:t>
      </w:r>
      <w:r w:rsidR="00AB5917">
        <w:t>přeplatek z vyúčtování energií roku 2017</w:t>
      </w:r>
    </w:p>
    <w:p w:rsidR="00AB5917" w:rsidRPr="00C06B57" w:rsidRDefault="00AB5917" w:rsidP="001406FB">
      <w:r w:rsidRPr="00AB5917">
        <w:rPr>
          <w:b/>
        </w:rPr>
        <w:t>§ 6330 Převody vlastním rozpočtovým účtům</w:t>
      </w:r>
      <w:r>
        <w:t xml:space="preserve"> – </w:t>
      </w:r>
      <w:r w:rsidRPr="00F866DC">
        <w:t xml:space="preserve">navýšení o </w:t>
      </w:r>
      <w:r w:rsidR="00F866DC" w:rsidRPr="00F866DC">
        <w:t>7.135</w:t>
      </w:r>
      <w:r w:rsidRPr="00F866DC">
        <w:t>.</w:t>
      </w:r>
      <w:r w:rsidR="00F866DC" w:rsidRPr="00F866DC">
        <w:t>688</w:t>
      </w:r>
      <w:r w:rsidRPr="00F866DC">
        <w:t>,00 Kč dle skutečnosti</w:t>
      </w:r>
      <w:r w:rsidR="00F866DC">
        <w:t xml:space="preserve">, jedná se o převody mezi rozpočtovými účty </w:t>
      </w:r>
      <w:r>
        <w:t xml:space="preserve"> </w:t>
      </w:r>
    </w:p>
    <w:p w:rsidR="00491B9E" w:rsidRPr="00F866DC" w:rsidRDefault="00171DFD" w:rsidP="001406FB">
      <w:proofErr w:type="spellStart"/>
      <w:r w:rsidRPr="005127D6">
        <w:rPr>
          <w:b/>
        </w:rPr>
        <w:t>Pol</w:t>
      </w:r>
      <w:proofErr w:type="spellEnd"/>
      <w:r w:rsidRPr="005127D6">
        <w:rPr>
          <w:b/>
        </w:rPr>
        <w:t>. 8115 Změna stavu krátkodobých prostředků</w:t>
      </w:r>
      <w:r>
        <w:rPr>
          <w:b/>
        </w:rPr>
        <w:t xml:space="preserve"> – </w:t>
      </w:r>
      <w:r w:rsidR="00F866DC" w:rsidRPr="00F866DC">
        <w:t>sníže</w:t>
      </w:r>
      <w:r w:rsidRPr="00F866DC">
        <w:t xml:space="preserve">ní o </w:t>
      </w:r>
      <w:r w:rsidR="00666244">
        <w:t>1</w:t>
      </w:r>
      <w:r w:rsidR="00F866DC" w:rsidRPr="00F866DC">
        <w:t>.</w:t>
      </w:r>
      <w:r w:rsidR="00666244">
        <w:t>805</w:t>
      </w:r>
      <w:r w:rsidR="00F866DC" w:rsidRPr="00F866DC">
        <w:t>.</w:t>
      </w:r>
      <w:r w:rsidR="00666244">
        <w:t xml:space="preserve">759,14 </w:t>
      </w:r>
      <w:r w:rsidR="00AB5917" w:rsidRPr="00F866DC">
        <w:t>Kč</w:t>
      </w:r>
      <w:r w:rsidR="00F866DC" w:rsidRPr="00F866DC">
        <w:t xml:space="preserve">, jedná se o nečerpané prostředky </w:t>
      </w:r>
    </w:p>
    <w:p w:rsidR="00CA7ECD" w:rsidRPr="00282937" w:rsidRDefault="00282937" w:rsidP="00BC7F4C">
      <w:pPr>
        <w:ind w:left="568"/>
      </w:pPr>
      <w:r>
        <w:t xml:space="preserve">          </w:t>
      </w: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AB5917" w:rsidRDefault="00C06B57" w:rsidP="00C06B57">
      <w:r>
        <w:rPr>
          <w:b/>
        </w:rPr>
        <w:t xml:space="preserve">§ 2219 Ostatní záležitosti pozemních komunikací – </w:t>
      </w:r>
      <w:r>
        <w:t xml:space="preserve">navýšení </w:t>
      </w:r>
      <w:r w:rsidR="00AB5917">
        <w:t xml:space="preserve">celkem </w:t>
      </w:r>
      <w:r>
        <w:t>o</w:t>
      </w:r>
      <w:r w:rsidR="00AB5917">
        <w:t xml:space="preserve"> 7</w:t>
      </w:r>
      <w:r w:rsidR="00F866DC">
        <w:t>5</w:t>
      </w:r>
      <w:r w:rsidR="00AB5917">
        <w:t xml:space="preserve">0.000,00 Kč, z toho </w:t>
      </w:r>
      <w:r w:rsidR="00F866DC">
        <w:t>70</w:t>
      </w:r>
      <w:r w:rsidR="00AB5917">
        <w:t xml:space="preserve">0.000,00 Kč na pořízení traktůrku pro zimní údržbu chodníků, 50.000,00 Kč na pohonné hmoty do traktůrku při údržbě chodníků  </w:t>
      </w:r>
      <w:r>
        <w:t xml:space="preserve"> </w:t>
      </w:r>
    </w:p>
    <w:p w:rsidR="00AB5917" w:rsidRDefault="00AB5917" w:rsidP="00C06B57">
      <w:r w:rsidRPr="00D721BE">
        <w:rPr>
          <w:b/>
        </w:rPr>
        <w:t>§ 2232 Provoz vnitrozemské plavby</w:t>
      </w:r>
      <w:r>
        <w:t xml:space="preserve"> – navýšení o 200.000,00 Kč </w:t>
      </w:r>
      <w:r w:rsidR="0058182D">
        <w:t xml:space="preserve">dle skutečnosti </w:t>
      </w:r>
      <w:r>
        <w:t>na o</w:t>
      </w:r>
      <w:r w:rsidR="00D721BE">
        <w:t>p</w:t>
      </w:r>
      <w:r>
        <w:t xml:space="preserve">ravu lodi </w:t>
      </w:r>
    </w:p>
    <w:p w:rsidR="00F866DC" w:rsidRPr="001C3BF8" w:rsidRDefault="001C3BF8" w:rsidP="00C06B57">
      <w:r>
        <w:rPr>
          <w:b/>
        </w:rPr>
        <w:t xml:space="preserve">§ 2333 Drobné vodní toky – </w:t>
      </w:r>
      <w:r>
        <w:t xml:space="preserve">navýšení o 500.000,00 Kč na předpokládané výdaje na akci </w:t>
      </w:r>
      <w:r w:rsidR="002E1664">
        <w:t xml:space="preserve">úprava </w:t>
      </w:r>
      <w:proofErr w:type="gramStart"/>
      <w:r w:rsidR="002E1664">
        <w:t xml:space="preserve">koryta </w:t>
      </w:r>
      <w:r>
        <w:t xml:space="preserve"> potoka</w:t>
      </w:r>
      <w:proofErr w:type="gramEnd"/>
      <w:r>
        <w:t xml:space="preserve">  u ČOV </w:t>
      </w:r>
      <w:r w:rsidR="002E1664">
        <w:t>(projekty)</w:t>
      </w:r>
    </w:p>
    <w:p w:rsidR="00D721BE" w:rsidRDefault="00D721BE" w:rsidP="00C06B57">
      <w:r w:rsidRPr="00D721BE">
        <w:rPr>
          <w:b/>
        </w:rPr>
        <w:t>§ 3419 Ostatní tělovýchovná činnost</w:t>
      </w:r>
      <w:r>
        <w:t xml:space="preserve"> – </w:t>
      </w:r>
      <w:r w:rsidRPr="001C3BF8">
        <w:t>navýšení o 50.000,00 Kč</w:t>
      </w:r>
      <w:r>
        <w:t xml:space="preserve"> </w:t>
      </w:r>
      <w:r w:rsidR="001C3BF8">
        <w:t xml:space="preserve">na poskytnutí návratné finanční výpomoci pro TJ Sokol Klecany </w:t>
      </w:r>
    </w:p>
    <w:p w:rsidR="003026FB" w:rsidRPr="003026FB" w:rsidRDefault="003026FB" w:rsidP="00C06B57">
      <w:r w:rsidRPr="005127D6">
        <w:rPr>
          <w:b/>
        </w:rPr>
        <w:t>§ 3631 Veřejné osvětlení</w:t>
      </w:r>
      <w:r>
        <w:rPr>
          <w:b/>
        </w:rPr>
        <w:t xml:space="preserve"> – </w:t>
      </w:r>
      <w:r>
        <w:t>navýšení celkem o 562.000,00 Kč na opravu veřejného osvětlení z toho 292.000,00 Kč na opravu VO v </w:t>
      </w:r>
      <w:proofErr w:type="spellStart"/>
      <w:r>
        <w:t>Astraparku</w:t>
      </w:r>
      <w:proofErr w:type="spellEnd"/>
      <w:r>
        <w:t xml:space="preserve"> a 270.000,00 Kč na opravu veřejného </w:t>
      </w:r>
      <w:proofErr w:type="gramStart"/>
      <w:r>
        <w:t>osvětlení  v DK</w:t>
      </w:r>
      <w:proofErr w:type="gramEnd"/>
      <w:r>
        <w:t xml:space="preserve"> – západní část </w:t>
      </w:r>
    </w:p>
    <w:p w:rsidR="00947F59" w:rsidRDefault="00A82DA3" w:rsidP="001406FB">
      <w:r>
        <w:rPr>
          <w:b/>
        </w:rPr>
        <w:t xml:space="preserve">§ 3723 Sběr a svoz ostatních odpadů – </w:t>
      </w:r>
      <w:r w:rsidRPr="00A82DA3">
        <w:t xml:space="preserve">navýšení </w:t>
      </w:r>
      <w:r w:rsidR="00D721BE">
        <w:t xml:space="preserve">celkem </w:t>
      </w:r>
      <w:r w:rsidRPr="00A82DA3">
        <w:t xml:space="preserve">o </w:t>
      </w:r>
      <w:r w:rsidR="00D721BE">
        <w:t>2.968</w:t>
      </w:r>
      <w:r w:rsidRPr="00A82DA3">
        <w:t>.</w:t>
      </w:r>
      <w:r w:rsidR="00D721BE">
        <w:t>5</w:t>
      </w:r>
      <w:r w:rsidRPr="00A82DA3">
        <w:t>00,00 Kč</w:t>
      </w:r>
      <w:r w:rsidR="00947F59">
        <w:t xml:space="preserve">, z toho 1.000.000,00 Kč dle známých skutečností </w:t>
      </w:r>
      <w:proofErr w:type="spellStart"/>
      <w:r w:rsidR="00947F59">
        <w:t>dorozpočtování</w:t>
      </w:r>
      <w:proofErr w:type="spellEnd"/>
      <w:r w:rsidR="00947F59">
        <w:t xml:space="preserve"> prostředků na vybudování </w:t>
      </w:r>
      <w:r w:rsidRPr="00A82DA3">
        <w:t>kontejnerových stání</w:t>
      </w:r>
      <w:r w:rsidR="00947F59">
        <w:t xml:space="preserve">, 1.968.500,00 Kč dle rozhodnutí </w:t>
      </w:r>
      <w:r w:rsidR="001C3BF8">
        <w:t xml:space="preserve">o poskytnutí </w:t>
      </w:r>
      <w:r w:rsidR="00947F59">
        <w:t xml:space="preserve">dotace na </w:t>
      </w:r>
      <w:proofErr w:type="gramStart"/>
      <w:r w:rsidR="001C3BF8">
        <w:t>akci ,,S</w:t>
      </w:r>
      <w:r w:rsidR="00947F59">
        <w:t>běrný</w:t>
      </w:r>
      <w:proofErr w:type="gramEnd"/>
      <w:r w:rsidR="00947F59">
        <w:t xml:space="preserve"> dvůr</w:t>
      </w:r>
      <w:r w:rsidR="001C3BF8">
        <w:t xml:space="preserve"> ve městě Klecany,, (dotace bude poskytnuta</w:t>
      </w:r>
      <w:r w:rsidR="00947F59">
        <w:t xml:space="preserve"> ex post</w:t>
      </w:r>
      <w:r w:rsidR="001C3BF8">
        <w:t>, proto je potřeba schválit výdaje na tuto akci v plné výši)</w:t>
      </w:r>
      <w:r w:rsidR="00947F59">
        <w:t xml:space="preserve"> </w:t>
      </w:r>
    </w:p>
    <w:p w:rsidR="00666244" w:rsidRDefault="00666244" w:rsidP="001406FB">
      <w:r w:rsidRPr="005127D6">
        <w:rPr>
          <w:b/>
          <w:shd w:val="clear" w:color="auto" w:fill="FFFFFF" w:themeFill="background1"/>
        </w:rPr>
        <w:t>§ 531</w:t>
      </w:r>
      <w:r w:rsidR="001D5D24">
        <w:rPr>
          <w:b/>
          <w:shd w:val="clear" w:color="auto" w:fill="FFFFFF" w:themeFill="background1"/>
        </w:rPr>
        <w:t>1</w:t>
      </w:r>
      <w:r w:rsidRPr="005127D6">
        <w:rPr>
          <w:b/>
          <w:shd w:val="clear" w:color="auto" w:fill="FFFFFF" w:themeFill="background1"/>
        </w:rPr>
        <w:t xml:space="preserve"> Bezpečnost a veřejný pořádek</w:t>
      </w:r>
      <w:r w:rsidRPr="005127D6">
        <w:rPr>
          <w:shd w:val="clear" w:color="auto" w:fill="FFFFFF" w:themeFill="background1"/>
        </w:rPr>
        <w:t xml:space="preserve"> – navýšení o 30.000,00 Kč na pořízení automatického defibrilátoru</w:t>
      </w:r>
      <w:r>
        <w:t xml:space="preserve"> AED, částka bude připojena k již rozpočtovaným prostředkům z daru Letiště Praha na vybavení městské policie (20.000,00 Kč), celkem bude na přístroj rozpočtováno 50.000,00 Kč     </w:t>
      </w:r>
    </w:p>
    <w:p w:rsidR="00947F59" w:rsidRDefault="00947F59" w:rsidP="001406FB">
      <w:r w:rsidRPr="005127D6">
        <w:rPr>
          <w:b/>
          <w:shd w:val="clear" w:color="auto" w:fill="FFFFFF" w:themeFill="background1"/>
        </w:rPr>
        <w:t>§ 5512 Požární ochrana</w:t>
      </w:r>
      <w:r w:rsidRPr="005127D6">
        <w:rPr>
          <w:shd w:val="clear" w:color="auto" w:fill="FFFFFF" w:themeFill="background1"/>
        </w:rPr>
        <w:t xml:space="preserve"> – </w:t>
      </w:r>
      <w:r w:rsidRPr="005127D6">
        <w:rPr>
          <w:b/>
          <w:shd w:val="clear" w:color="auto" w:fill="FFFFFF" w:themeFill="background1"/>
        </w:rPr>
        <w:t>dobrovolná část</w:t>
      </w:r>
      <w:r>
        <w:t xml:space="preserve"> – navýšení </w:t>
      </w:r>
      <w:r w:rsidR="00666244">
        <w:t xml:space="preserve">celkem </w:t>
      </w:r>
      <w:r>
        <w:t xml:space="preserve">o </w:t>
      </w:r>
      <w:r w:rsidR="00666244">
        <w:t>101</w:t>
      </w:r>
      <w:r>
        <w:t>.</w:t>
      </w:r>
      <w:r w:rsidR="00666244">
        <w:t>518</w:t>
      </w:r>
      <w:r>
        <w:t xml:space="preserve">,00 Kč </w:t>
      </w:r>
      <w:r w:rsidR="00666244">
        <w:t xml:space="preserve">z toho 30.000,00 Kč </w:t>
      </w:r>
      <w:proofErr w:type="gramStart"/>
      <w:r w:rsidR="00666244">
        <w:t xml:space="preserve">na </w:t>
      </w:r>
      <w:r>
        <w:t xml:space="preserve"> úhrad</w:t>
      </w:r>
      <w:r w:rsidR="00666244">
        <w:t>u</w:t>
      </w:r>
      <w:proofErr w:type="gramEnd"/>
      <w:r>
        <w:t xml:space="preserve"> </w:t>
      </w:r>
      <w:r w:rsidR="002571B6">
        <w:t>faktury</w:t>
      </w:r>
      <w:r>
        <w:t xml:space="preserve"> za administraci dotace </w:t>
      </w:r>
      <w:r w:rsidR="002571B6">
        <w:t>na akci ,,Dopravní automobil pro SDH Klecany,,(faktura došla po zařazení auta do majetku)</w:t>
      </w:r>
      <w:r w:rsidR="00666244">
        <w:t xml:space="preserve"> a 71.518,00 Kč dle žádosti o dotaci pro </w:t>
      </w:r>
      <w:r w:rsidR="003026FB">
        <w:t>SH ČMS – Sbor dobrovolných hasičů Klecany, pobočný spolek</w:t>
      </w:r>
      <w:r w:rsidR="00D31A01">
        <w:t xml:space="preserve"> na nákup hasičské techniky pro nácvik hasičského sportu (kroužek mladých hasičů a jednotka) </w:t>
      </w:r>
      <w:r w:rsidR="003026FB">
        <w:t xml:space="preserve"> </w:t>
      </w:r>
      <w:r w:rsidR="002571B6">
        <w:t xml:space="preserve"> </w:t>
      </w:r>
      <w:r>
        <w:t xml:space="preserve">  </w:t>
      </w:r>
    </w:p>
    <w:p w:rsidR="00E32F8A" w:rsidRPr="0058182D" w:rsidRDefault="00E32F8A" w:rsidP="001406FB">
      <w:r w:rsidRPr="0058182D">
        <w:rPr>
          <w:b/>
        </w:rPr>
        <w:t xml:space="preserve">§ 6112 Zastupitelstva obcí </w:t>
      </w:r>
      <w:r w:rsidR="0058182D">
        <w:rPr>
          <w:b/>
        </w:rPr>
        <w:t>–</w:t>
      </w:r>
      <w:r w:rsidRPr="0058182D">
        <w:rPr>
          <w:b/>
        </w:rPr>
        <w:t xml:space="preserve"> </w:t>
      </w:r>
      <w:r w:rsidR="0058182D" w:rsidRPr="001C3BF8">
        <w:t xml:space="preserve">navýšení o </w:t>
      </w:r>
      <w:r w:rsidR="001C3BF8" w:rsidRPr="001C3BF8">
        <w:t>400.000,00</w:t>
      </w:r>
      <w:r w:rsidR="0058182D" w:rsidRPr="001C3BF8">
        <w:t xml:space="preserve"> Kč</w:t>
      </w:r>
      <w:r w:rsidR="001C3BF8">
        <w:t>, jedná se o předpokládané navýšení odměn pro zastupitele dle novely zákona</w:t>
      </w:r>
      <w:r w:rsidR="002E1664">
        <w:t xml:space="preserve"> o odměňování </w:t>
      </w:r>
    </w:p>
    <w:p w:rsidR="006D1726" w:rsidRDefault="006D1726" w:rsidP="001406FB">
      <w:r>
        <w:rPr>
          <w:b/>
        </w:rPr>
        <w:t>§ 6118 Volba prezidenta ČR –</w:t>
      </w:r>
      <w:r>
        <w:t xml:space="preserve"> </w:t>
      </w:r>
      <w:r w:rsidRPr="002E1664">
        <w:t xml:space="preserve">navýšení o </w:t>
      </w:r>
      <w:r w:rsidR="002E1664" w:rsidRPr="002E1664">
        <w:t>17.500,00</w:t>
      </w:r>
      <w:r w:rsidRPr="002E1664">
        <w:t xml:space="preserve"> Kč na předpokládané výdaje spojené s volbou prezidenta ČR</w:t>
      </w:r>
      <w:r>
        <w:t xml:space="preserve"> </w:t>
      </w:r>
    </w:p>
    <w:p w:rsidR="0058182D" w:rsidRDefault="0058182D" w:rsidP="001406FB">
      <w:r w:rsidRPr="0058182D">
        <w:rPr>
          <w:b/>
        </w:rPr>
        <w:t>§ 6320 Pojištění funkčně nespecifikované</w:t>
      </w:r>
      <w:r>
        <w:t xml:space="preserve"> – navýšení o 50.000,00 Kč na předpokládané výdaje na pojištění majetku </w:t>
      </w:r>
    </w:p>
    <w:p w:rsidR="002E1664" w:rsidRPr="00C06B57" w:rsidRDefault="0058182D" w:rsidP="002E1664">
      <w:r>
        <w:rPr>
          <w:b/>
        </w:rPr>
        <w:lastRenderedPageBreak/>
        <w:t xml:space="preserve">§ 6330 Převody vlastním rozpočtovým účtům – </w:t>
      </w:r>
      <w:r w:rsidRPr="0058182D">
        <w:t xml:space="preserve">navýšení o </w:t>
      </w:r>
      <w:r w:rsidR="002E1664">
        <w:t>7.135.688</w:t>
      </w:r>
      <w:r w:rsidRPr="0058182D">
        <w:t xml:space="preserve">,00 Kč </w:t>
      </w:r>
      <w:r w:rsidR="002E1664" w:rsidRPr="00F866DC">
        <w:t>dle skutečnosti</w:t>
      </w:r>
      <w:r w:rsidR="002E1664">
        <w:t xml:space="preserve">, jedná se o převody mezi rozpočtovými účty  </w:t>
      </w:r>
    </w:p>
    <w:p w:rsidR="00366158" w:rsidRDefault="00366158" w:rsidP="00BC7F4C">
      <w:pPr>
        <w:pStyle w:val="Odstavecseseznamem"/>
      </w:pPr>
    </w:p>
    <w:p w:rsidR="004B5C8B" w:rsidRDefault="004B5C8B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2E1664">
        <w:t>2</w:t>
      </w:r>
      <w:r w:rsidR="00666244">
        <w:t>6</w:t>
      </w:r>
      <w:r>
        <w:t>.</w:t>
      </w:r>
      <w:r w:rsidR="00926E54">
        <w:t xml:space="preserve"> 0</w:t>
      </w:r>
      <w:r w:rsidR="0058182D">
        <w:t>3</w:t>
      </w:r>
      <w:r>
        <w:t>.</w:t>
      </w:r>
      <w:r w:rsidR="004B5C8B">
        <w:t xml:space="preserve"> </w:t>
      </w:r>
      <w:r>
        <w:t>201</w:t>
      </w:r>
      <w:r w:rsidR="00926E54">
        <w:t>8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06CF0"/>
    <w:rsid w:val="00014BAE"/>
    <w:rsid w:val="00016401"/>
    <w:rsid w:val="00025C65"/>
    <w:rsid w:val="00025DF3"/>
    <w:rsid w:val="00037E41"/>
    <w:rsid w:val="00075399"/>
    <w:rsid w:val="00075FB3"/>
    <w:rsid w:val="0007630A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406FB"/>
    <w:rsid w:val="00151415"/>
    <w:rsid w:val="00165471"/>
    <w:rsid w:val="00171DFD"/>
    <w:rsid w:val="00180526"/>
    <w:rsid w:val="001B6084"/>
    <w:rsid w:val="001C3BF8"/>
    <w:rsid w:val="001C4866"/>
    <w:rsid w:val="001C6349"/>
    <w:rsid w:val="001D5D24"/>
    <w:rsid w:val="0023798E"/>
    <w:rsid w:val="00243F9B"/>
    <w:rsid w:val="002571B6"/>
    <w:rsid w:val="00262858"/>
    <w:rsid w:val="00265251"/>
    <w:rsid w:val="0026651F"/>
    <w:rsid w:val="002715D9"/>
    <w:rsid w:val="00273684"/>
    <w:rsid w:val="00274F38"/>
    <w:rsid w:val="00282937"/>
    <w:rsid w:val="00294183"/>
    <w:rsid w:val="002D35B2"/>
    <w:rsid w:val="002E1664"/>
    <w:rsid w:val="002F2AC0"/>
    <w:rsid w:val="002F5457"/>
    <w:rsid w:val="002F679E"/>
    <w:rsid w:val="003009B1"/>
    <w:rsid w:val="003026FB"/>
    <w:rsid w:val="00321C48"/>
    <w:rsid w:val="00337912"/>
    <w:rsid w:val="00352358"/>
    <w:rsid w:val="003650BC"/>
    <w:rsid w:val="00366158"/>
    <w:rsid w:val="00367F23"/>
    <w:rsid w:val="0037535F"/>
    <w:rsid w:val="003767F2"/>
    <w:rsid w:val="00383778"/>
    <w:rsid w:val="00390EE2"/>
    <w:rsid w:val="003B5051"/>
    <w:rsid w:val="003C464B"/>
    <w:rsid w:val="003F60D6"/>
    <w:rsid w:val="004220BE"/>
    <w:rsid w:val="00426F90"/>
    <w:rsid w:val="004307F0"/>
    <w:rsid w:val="00440D8E"/>
    <w:rsid w:val="00464F94"/>
    <w:rsid w:val="00474750"/>
    <w:rsid w:val="00480A7A"/>
    <w:rsid w:val="00491B9E"/>
    <w:rsid w:val="004A2DA6"/>
    <w:rsid w:val="004B069C"/>
    <w:rsid w:val="004B5C8B"/>
    <w:rsid w:val="004C0FE6"/>
    <w:rsid w:val="004D45CF"/>
    <w:rsid w:val="004F7037"/>
    <w:rsid w:val="005127D6"/>
    <w:rsid w:val="00516D42"/>
    <w:rsid w:val="0053635D"/>
    <w:rsid w:val="00541D94"/>
    <w:rsid w:val="00544E95"/>
    <w:rsid w:val="005547ED"/>
    <w:rsid w:val="00555FBD"/>
    <w:rsid w:val="0058182D"/>
    <w:rsid w:val="005B4856"/>
    <w:rsid w:val="005B7584"/>
    <w:rsid w:val="005C1668"/>
    <w:rsid w:val="005E7723"/>
    <w:rsid w:val="005F1F60"/>
    <w:rsid w:val="006140E1"/>
    <w:rsid w:val="00634FA6"/>
    <w:rsid w:val="00640790"/>
    <w:rsid w:val="00666244"/>
    <w:rsid w:val="00675A7D"/>
    <w:rsid w:val="006B511D"/>
    <w:rsid w:val="006C06BB"/>
    <w:rsid w:val="006D1726"/>
    <w:rsid w:val="006D486D"/>
    <w:rsid w:val="006F030D"/>
    <w:rsid w:val="00700744"/>
    <w:rsid w:val="00704D4F"/>
    <w:rsid w:val="00707D0E"/>
    <w:rsid w:val="0073437D"/>
    <w:rsid w:val="00734860"/>
    <w:rsid w:val="00743BA6"/>
    <w:rsid w:val="0076060E"/>
    <w:rsid w:val="007648E3"/>
    <w:rsid w:val="007727DA"/>
    <w:rsid w:val="00796F3B"/>
    <w:rsid w:val="007A1501"/>
    <w:rsid w:val="007C6783"/>
    <w:rsid w:val="007D1E3C"/>
    <w:rsid w:val="007D3016"/>
    <w:rsid w:val="00843B1A"/>
    <w:rsid w:val="008544BE"/>
    <w:rsid w:val="008556F5"/>
    <w:rsid w:val="00863974"/>
    <w:rsid w:val="008752B5"/>
    <w:rsid w:val="008A0EE2"/>
    <w:rsid w:val="008A2087"/>
    <w:rsid w:val="008A456A"/>
    <w:rsid w:val="008A7885"/>
    <w:rsid w:val="008B0A50"/>
    <w:rsid w:val="008D69E8"/>
    <w:rsid w:val="008E6454"/>
    <w:rsid w:val="008F1897"/>
    <w:rsid w:val="00904E3E"/>
    <w:rsid w:val="009161C0"/>
    <w:rsid w:val="00920490"/>
    <w:rsid w:val="00926E54"/>
    <w:rsid w:val="00933DDF"/>
    <w:rsid w:val="00947F59"/>
    <w:rsid w:val="00960D3D"/>
    <w:rsid w:val="009657E4"/>
    <w:rsid w:val="00967C81"/>
    <w:rsid w:val="00971584"/>
    <w:rsid w:val="00973488"/>
    <w:rsid w:val="0097703F"/>
    <w:rsid w:val="009A2F69"/>
    <w:rsid w:val="00A07F26"/>
    <w:rsid w:val="00A25B8F"/>
    <w:rsid w:val="00A311E6"/>
    <w:rsid w:val="00A53277"/>
    <w:rsid w:val="00A6311F"/>
    <w:rsid w:val="00A81BDD"/>
    <w:rsid w:val="00A82DA3"/>
    <w:rsid w:val="00A914CB"/>
    <w:rsid w:val="00A97985"/>
    <w:rsid w:val="00AB17E2"/>
    <w:rsid w:val="00AB5917"/>
    <w:rsid w:val="00B01340"/>
    <w:rsid w:val="00B215FF"/>
    <w:rsid w:val="00B66746"/>
    <w:rsid w:val="00B676D9"/>
    <w:rsid w:val="00B7251B"/>
    <w:rsid w:val="00B74BB1"/>
    <w:rsid w:val="00B762ED"/>
    <w:rsid w:val="00B94FB2"/>
    <w:rsid w:val="00B95758"/>
    <w:rsid w:val="00BB0847"/>
    <w:rsid w:val="00BB29B7"/>
    <w:rsid w:val="00BB5159"/>
    <w:rsid w:val="00BC7F4C"/>
    <w:rsid w:val="00BD5CDB"/>
    <w:rsid w:val="00BE08B8"/>
    <w:rsid w:val="00BE2E12"/>
    <w:rsid w:val="00BF0EF4"/>
    <w:rsid w:val="00BF5C6B"/>
    <w:rsid w:val="00C06B57"/>
    <w:rsid w:val="00C339EE"/>
    <w:rsid w:val="00C33BEC"/>
    <w:rsid w:val="00C501C3"/>
    <w:rsid w:val="00C530E8"/>
    <w:rsid w:val="00C57DE5"/>
    <w:rsid w:val="00C603CC"/>
    <w:rsid w:val="00C841C9"/>
    <w:rsid w:val="00CA0F44"/>
    <w:rsid w:val="00CA14CE"/>
    <w:rsid w:val="00CA7ECD"/>
    <w:rsid w:val="00CB79D1"/>
    <w:rsid w:val="00CC3B73"/>
    <w:rsid w:val="00CD01EF"/>
    <w:rsid w:val="00CD720E"/>
    <w:rsid w:val="00CE7D5D"/>
    <w:rsid w:val="00D016DE"/>
    <w:rsid w:val="00D17226"/>
    <w:rsid w:val="00D30711"/>
    <w:rsid w:val="00D31A01"/>
    <w:rsid w:val="00D36DF1"/>
    <w:rsid w:val="00D402B9"/>
    <w:rsid w:val="00D4078A"/>
    <w:rsid w:val="00D41F5F"/>
    <w:rsid w:val="00D543FE"/>
    <w:rsid w:val="00D54872"/>
    <w:rsid w:val="00D70112"/>
    <w:rsid w:val="00D71F54"/>
    <w:rsid w:val="00D721BE"/>
    <w:rsid w:val="00D732BD"/>
    <w:rsid w:val="00D74C46"/>
    <w:rsid w:val="00D84F54"/>
    <w:rsid w:val="00D95A7F"/>
    <w:rsid w:val="00DB1D8D"/>
    <w:rsid w:val="00DE2104"/>
    <w:rsid w:val="00E32F8A"/>
    <w:rsid w:val="00E440FF"/>
    <w:rsid w:val="00E60A02"/>
    <w:rsid w:val="00E614D7"/>
    <w:rsid w:val="00E7502A"/>
    <w:rsid w:val="00E870B7"/>
    <w:rsid w:val="00EA189F"/>
    <w:rsid w:val="00EA5196"/>
    <w:rsid w:val="00EB1156"/>
    <w:rsid w:val="00EC75A6"/>
    <w:rsid w:val="00ED1F99"/>
    <w:rsid w:val="00EE526F"/>
    <w:rsid w:val="00F17881"/>
    <w:rsid w:val="00F52567"/>
    <w:rsid w:val="00F6457F"/>
    <w:rsid w:val="00F758A0"/>
    <w:rsid w:val="00F866DC"/>
    <w:rsid w:val="00FA37EC"/>
    <w:rsid w:val="00FD4376"/>
    <w:rsid w:val="00FE0863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9294-1C72-4BEA-BD74-E6AA4F16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4</cp:revision>
  <cp:lastPrinted>2018-04-04T11:44:00Z</cp:lastPrinted>
  <dcterms:created xsi:type="dcterms:W3CDTF">2018-04-04T10:55:00Z</dcterms:created>
  <dcterms:modified xsi:type="dcterms:W3CDTF">2018-04-04T11:45:00Z</dcterms:modified>
</cp:coreProperties>
</file>