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D" w:rsidRPr="0011278D" w:rsidRDefault="00110118">
      <w:pPr>
        <w:rPr>
          <w:b/>
          <w:u w:val="single"/>
        </w:rPr>
      </w:pPr>
      <w:r w:rsidRPr="0011278D">
        <w:rPr>
          <w:b/>
          <w:u w:val="single"/>
        </w:rPr>
        <w:t>Kome</w:t>
      </w:r>
      <w:r w:rsidR="00D32C89">
        <w:rPr>
          <w:b/>
          <w:u w:val="single"/>
        </w:rPr>
        <w:t xml:space="preserve">ntář k rozpočtovému opatření </w:t>
      </w:r>
      <w:r w:rsidR="00B70B88">
        <w:rPr>
          <w:b/>
          <w:u w:val="single"/>
        </w:rPr>
        <w:t xml:space="preserve">úpravy vně § </w:t>
      </w:r>
      <w:r w:rsidR="00990C11">
        <w:rPr>
          <w:b/>
          <w:u w:val="single"/>
        </w:rPr>
        <w:t>č.</w:t>
      </w:r>
      <w:r w:rsidR="00707E59">
        <w:rPr>
          <w:b/>
          <w:u w:val="single"/>
        </w:rPr>
        <w:t>2</w:t>
      </w:r>
      <w:r w:rsidRPr="0011278D">
        <w:rPr>
          <w:b/>
          <w:u w:val="single"/>
        </w:rPr>
        <w:t>/201</w:t>
      </w:r>
      <w:r w:rsidR="00EF6748">
        <w:rPr>
          <w:b/>
          <w:u w:val="single"/>
        </w:rPr>
        <w:t>5</w:t>
      </w:r>
      <w:r w:rsidR="00621DBB">
        <w:rPr>
          <w:b/>
          <w:u w:val="single"/>
        </w:rPr>
        <w:t xml:space="preserve"> - </w:t>
      </w:r>
      <w:r w:rsidR="00EF6748">
        <w:rPr>
          <w:b/>
          <w:u w:val="single"/>
        </w:rPr>
        <w:t>návrh</w:t>
      </w:r>
    </w:p>
    <w:p w:rsidR="00110118" w:rsidRDefault="00B70B88">
      <w:pPr>
        <w:rPr>
          <w:b/>
          <w:u w:val="single"/>
        </w:rPr>
      </w:pPr>
      <w:r>
        <w:rPr>
          <w:b/>
          <w:u w:val="single"/>
        </w:rPr>
        <w:t>Změny na položkách rozpočtu</w:t>
      </w:r>
    </w:p>
    <w:p w:rsidR="00D161A9" w:rsidRPr="00D161A9" w:rsidRDefault="00D161A9"/>
    <w:p w:rsidR="00B70B88" w:rsidRDefault="00B70B88">
      <w:pPr>
        <w:rPr>
          <w:b/>
          <w:u w:val="single"/>
        </w:rPr>
      </w:pPr>
      <w:r>
        <w:rPr>
          <w:b/>
          <w:u w:val="single"/>
        </w:rPr>
        <w:t>Výdajová část:</w:t>
      </w:r>
    </w:p>
    <w:p w:rsidR="00E4272A" w:rsidRDefault="00E4272A">
      <w:pPr>
        <w:rPr>
          <w:b/>
          <w:u w:val="single"/>
        </w:rPr>
      </w:pPr>
    </w:p>
    <w:p w:rsidR="00E4272A" w:rsidRDefault="00E4272A">
      <w:pPr>
        <w:rPr>
          <w:b/>
          <w:u w:val="single"/>
        </w:rPr>
      </w:pPr>
      <w:r>
        <w:rPr>
          <w:b/>
          <w:u w:val="single"/>
        </w:rPr>
        <w:t>§ Silnice</w:t>
      </w:r>
    </w:p>
    <w:p w:rsidR="00E4272A" w:rsidRDefault="00E4272A">
      <w:r>
        <w:t>Položka</w:t>
      </w:r>
    </w:p>
    <w:p w:rsidR="00E4272A" w:rsidRDefault="00E4272A">
      <w:r>
        <w:t>5171 Opravy a udržování – snížení o 1.500.000,00 Kč</w:t>
      </w:r>
    </w:p>
    <w:p w:rsidR="00E4272A" w:rsidRDefault="00E4272A">
      <w:r>
        <w:t>6121 Budovy, stavby, haly – navýšení o 1.500.000,00 Kč</w:t>
      </w:r>
    </w:p>
    <w:p w:rsidR="00E4272A" w:rsidRPr="00E4272A" w:rsidRDefault="00E4272A">
      <w:r>
        <w:t xml:space="preserve">Jedná se o převod prostředků na akci Rekonstrukce komunikace </w:t>
      </w:r>
      <w:proofErr w:type="spellStart"/>
      <w:proofErr w:type="gramStart"/>
      <w:r>
        <w:t>II.etapa</w:t>
      </w:r>
      <w:proofErr w:type="spellEnd"/>
      <w:proofErr w:type="gramEnd"/>
      <w:r>
        <w:t>, vlastní prostředky k dotaci z ROP.</w:t>
      </w:r>
    </w:p>
    <w:p w:rsidR="00673BD7" w:rsidRDefault="00673BD7">
      <w:pPr>
        <w:rPr>
          <w:b/>
          <w:u w:val="single"/>
        </w:rPr>
      </w:pPr>
    </w:p>
    <w:p w:rsidR="00B70B88" w:rsidRDefault="00B70B88">
      <w:pPr>
        <w:rPr>
          <w:b/>
          <w:u w:val="single"/>
        </w:rPr>
      </w:pPr>
      <w:r>
        <w:rPr>
          <w:b/>
          <w:u w:val="single"/>
        </w:rPr>
        <w:t xml:space="preserve">§ </w:t>
      </w:r>
      <w:r w:rsidR="00707E59">
        <w:rPr>
          <w:b/>
          <w:u w:val="single"/>
        </w:rPr>
        <w:t>3231 Základní umělecká škola</w:t>
      </w:r>
    </w:p>
    <w:p w:rsidR="00B70B88" w:rsidRDefault="00B70B88">
      <w:r>
        <w:t xml:space="preserve">Položka </w:t>
      </w:r>
    </w:p>
    <w:p w:rsidR="00B70B88" w:rsidRDefault="009F54A0">
      <w:r>
        <w:t xml:space="preserve">5139 Nákup materiálu </w:t>
      </w:r>
      <w:proofErr w:type="spellStart"/>
      <w:proofErr w:type="gramStart"/>
      <w:r>
        <w:t>j.n</w:t>
      </w:r>
      <w:proofErr w:type="spellEnd"/>
      <w:r>
        <w:t>.</w:t>
      </w:r>
      <w:proofErr w:type="gramEnd"/>
      <w:r>
        <w:t xml:space="preserve"> </w:t>
      </w:r>
      <w:r w:rsidR="00B70B88">
        <w:t xml:space="preserve">– navýšení o </w:t>
      </w:r>
      <w:r>
        <w:t>5.</w:t>
      </w:r>
      <w:r w:rsidR="003B45CE">
        <w:t>0</w:t>
      </w:r>
      <w:r>
        <w:t>00</w:t>
      </w:r>
      <w:r w:rsidR="00575C84">
        <w:t>,0</w:t>
      </w:r>
      <w:r w:rsidR="003B45CE">
        <w:t>0</w:t>
      </w:r>
      <w:r w:rsidR="00575C84">
        <w:t xml:space="preserve"> </w:t>
      </w:r>
      <w:r w:rsidR="00B70B88">
        <w:t>Kč</w:t>
      </w:r>
      <w:r w:rsidR="003B45CE">
        <w:t xml:space="preserve">  </w:t>
      </w:r>
      <w:r w:rsidR="00AC1674">
        <w:t xml:space="preserve"> </w:t>
      </w:r>
    </w:p>
    <w:p w:rsidR="00EF6748" w:rsidRDefault="003B45CE" w:rsidP="00AC1674">
      <w:r>
        <w:t>51</w:t>
      </w:r>
      <w:r w:rsidR="009F54A0">
        <w:t xml:space="preserve">71Opravy a udržování </w:t>
      </w:r>
      <w:r w:rsidR="00575C84">
        <w:t xml:space="preserve">– snížení o </w:t>
      </w:r>
      <w:r w:rsidR="009F54A0">
        <w:t>5</w:t>
      </w:r>
      <w:r w:rsidR="00575C84">
        <w:t>.</w:t>
      </w:r>
      <w:r w:rsidR="00EF6748">
        <w:t>0</w:t>
      </w:r>
      <w:r w:rsidR="009F54A0">
        <w:t>00</w:t>
      </w:r>
      <w:r w:rsidR="00575C84">
        <w:t>,0</w:t>
      </w:r>
      <w:r>
        <w:t>0</w:t>
      </w:r>
      <w:r w:rsidR="00575C84">
        <w:t xml:space="preserve"> </w:t>
      </w:r>
      <w:r w:rsidR="00AC1674">
        <w:t>Kč</w:t>
      </w:r>
      <w:r>
        <w:t xml:space="preserve"> </w:t>
      </w:r>
    </w:p>
    <w:p w:rsidR="00AC1674" w:rsidRDefault="00EF6748" w:rsidP="00AC1674">
      <w:r>
        <w:t xml:space="preserve">Jedná se o úpravu položky za </w:t>
      </w:r>
      <w:r w:rsidR="009F54A0">
        <w:t xml:space="preserve">nákup materiálu na drobné opravy, které byly </w:t>
      </w:r>
      <w:r w:rsidR="00234843">
        <w:t xml:space="preserve">provedeny </w:t>
      </w:r>
      <w:r w:rsidR="009F54A0">
        <w:t>svépomocí</w:t>
      </w:r>
      <w:r w:rsidR="00234843">
        <w:t>,</w:t>
      </w:r>
      <w:r w:rsidR="009F54A0">
        <w:t xml:space="preserve"> z položky opravy a udržování</w:t>
      </w:r>
      <w:r>
        <w:t>.</w:t>
      </w:r>
      <w:r w:rsidR="00AC1674">
        <w:t xml:space="preserve"> </w:t>
      </w:r>
    </w:p>
    <w:p w:rsidR="003B45CE" w:rsidRDefault="003B45CE">
      <w:pPr>
        <w:rPr>
          <w:b/>
          <w:u w:val="single"/>
        </w:rPr>
      </w:pPr>
    </w:p>
    <w:p w:rsidR="00223C6B" w:rsidRDefault="00223C6B">
      <w:pPr>
        <w:rPr>
          <w:b/>
          <w:u w:val="single"/>
        </w:rPr>
      </w:pPr>
      <w:r>
        <w:rPr>
          <w:b/>
          <w:u w:val="single"/>
        </w:rPr>
        <w:t>§3412 Sportovní zařízení v majetku obce</w:t>
      </w:r>
    </w:p>
    <w:p w:rsidR="00223C6B" w:rsidRDefault="00223C6B">
      <w:r>
        <w:t>Položka</w:t>
      </w:r>
    </w:p>
    <w:p w:rsidR="00223C6B" w:rsidRDefault="00223C6B">
      <w:r>
        <w:t>5153 Plyn – navýšení o 170.000,00 Kč</w:t>
      </w:r>
    </w:p>
    <w:p w:rsidR="00223C6B" w:rsidRDefault="00223C6B">
      <w:r>
        <w:t>5154 Elektrická energie – navýšení o 80.000,00 Kč</w:t>
      </w:r>
    </w:p>
    <w:p w:rsidR="00223C6B" w:rsidRDefault="00223C6B">
      <w:r>
        <w:t xml:space="preserve">5163 Služby peněžních ústavů - navýšení o 14.700,00 Kč  </w:t>
      </w:r>
    </w:p>
    <w:p w:rsidR="00223C6B" w:rsidRDefault="00223C6B">
      <w:r>
        <w:t>6121 Budovy, haly, stavby – snížení o 264.700,00 Kč</w:t>
      </w:r>
    </w:p>
    <w:p w:rsidR="00223C6B" w:rsidRPr="00223C6B" w:rsidRDefault="00223C6B">
      <w:r>
        <w:t xml:space="preserve">Jedná se o úpravu položek na předpokládané výdaje za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energii</w:t>
      </w:r>
      <w:proofErr w:type="spellEnd"/>
      <w:proofErr w:type="gramEnd"/>
      <w:r>
        <w:t xml:space="preserve"> a plyn (provozní náklady sportovní haly).  </w:t>
      </w:r>
    </w:p>
    <w:p w:rsidR="00223C6B" w:rsidRDefault="00223C6B">
      <w:pPr>
        <w:rPr>
          <w:b/>
          <w:u w:val="single"/>
        </w:rPr>
      </w:pPr>
    </w:p>
    <w:p w:rsidR="00E4272A" w:rsidRDefault="00E4272A">
      <w:pPr>
        <w:rPr>
          <w:b/>
          <w:u w:val="single"/>
        </w:rPr>
      </w:pPr>
    </w:p>
    <w:p w:rsidR="00B70B88" w:rsidRDefault="00B70B88">
      <w:pPr>
        <w:rPr>
          <w:u w:val="single"/>
        </w:rPr>
      </w:pPr>
      <w:r w:rsidRPr="00B70B88">
        <w:rPr>
          <w:b/>
          <w:u w:val="single"/>
        </w:rPr>
        <w:lastRenderedPageBreak/>
        <w:t xml:space="preserve">§ </w:t>
      </w:r>
      <w:r w:rsidR="009F54A0">
        <w:rPr>
          <w:b/>
          <w:u w:val="single"/>
        </w:rPr>
        <w:t>3632 Pohřebnictví</w:t>
      </w:r>
      <w:r w:rsidRPr="00B70B88">
        <w:rPr>
          <w:u w:val="single"/>
        </w:rPr>
        <w:t xml:space="preserve"> </w:t>
      </w:r>
    </w:p>
    <w:p w:rsidR="00B70B88" w:rsidRDefault="00B70B88">
      <w:r>
        <w:t>Položka</w:t>
      </w:r>
    </w:p>
    <w:p w:rsidR="00A268DC" w:rsidRDefault="00A268DC">
      <w:r>
        <w:t>5</w:t>
      </w:r>
      <w:r w:rsidR="009F54A0">
        <w:t>011 Platy zaměstnanců v pracovním poměru</w:t>
      </w:r>
      <w:r>
        <w:t xml:space="preserve"> – </w:t>
      </w:r>
      <w:r w:rsidR="009F54A0">
        <w:t>sníže</w:t>
      </w:r>
      <w:r>
        <w:t xml:space="preserve">ní o </w:t>
      </w:r>
      <w:r w:rsidR="009F54A0">
        <w:t>3</w:t>
      </w:r>
      <w:r>
        <w:t>.</w:t>
      </w:r>
      <w:r w:rsidR="00173EA8">
        <w:t>679</w:t>
      </w:r>
      <w:r>
        <w:t>,00 Kč</w:t>
      </w:r>
    </w:p>
    <w:p w:rsidR="009F54A0" w:rsidRDefault="009F54A0">
      <w:r>
        <w:t xml:space="preserve">5424 Náhrady mezd v době nemoci – navýšení o 3.679,00 </w:t>
      </w:r>
      <w:r w:rsidR="00173EA8">
        <w:t>Kč</w:t>
      </w:r>
    </w:p>
    <w:p w:rsidR="00A268DC" w:rsidRDefault="00A268DC">
      <w:r>
        <w:t xml:space="preserve">Jedná se o </w:t>
      </w:r>
      <w:r w:rsidR="00EF6748">
        <w:t xml:space="preserve">úpravu položky </w:t>
      </w:r>
      <w:r w:rsidR="00173EA8">
        <w:t>vyplacených náhrad v době nemoci</w:t>
      </w:r>
      <w:r w:rsidR="0096635D">
        <w:t xml:space="preserve">.  </w:t>
      </w:r>
    </w:p>
    <w:p w:rsidR="0052446C" w:rsidRDefault="0052446C"/>
    <w:p w:rsidR="0052446C" w:rsidRDefault="0052446C">
      <w:pPr>
        <w:rPr>
          <w:b/>
          <w:u w:val="single"/>
        </w:rPr>
      </w:pPr>
      <w:r>
        <w:rPr>
          <w:b/>
          <w:u w:val="single"/>
        </w:rPr>
        <w:t>§ 3</w:t>
      </w:r>
      <w:r w:rsidR="00173EA8">
        <w:rPr>
          <w:b/>
          <w:u w:val="single"/>
        </w:rPr>
        <w:t>639 Komunální služby a územní rozvoj</w:t>
      </w:r>
      <w:r>
        <w:rPr>
          <w:b/>
          <w:u w:val="single"/>
        </w:rPr>
        <w:t xml:space="preserve"> </w:t>
      </w:r>
    </w:p>
    <w:p w:rsidR="0052446C" w:rsidRDefault="0052446C">
      <w:r>
        <w:t>Položka</w:t>
      </w:r>
    </w:p>
    <w:p w:rsidR="0052446C" w:rsidRDefault="0052446C">
      <w:r>
        <w:t>5</w:t>
      </w:r>
      <w:r w:rsidR="00173EA8">
        <w:t>011 Platy zaměstnanců v pracovním poměru</w:t>
      </w:r>
      <w:r>
        <w:t xml:space="preserve"> – </w:t>
      </w:r>
      <w:r w:rsidR="00173EA8">
        <w:t>sníže</w:t>
      </w:r>
      <w:r>
        <w:t>ní o 3.</w:t>
      </w:r>
      <w:r w:rsidR="00173EA8">
        <w:t>596</w:t>
      </w:r>
      <w:r>
        <w:t>,00 Kč</w:t>
      </w:r>
    </w:p>
    <w:p w:rsidR="0052446C" w:rsidRDefault="00173EA8">
      <w:r>
        <w:t>5424 Náhrady mezd v době nemoci</w:t>
      </w:r>
      <w:r w:rsidR="0052446C">
        <w:t xml:space="preserve"> – </w:t>
      </w:r>
      <w:r>
        <w:t>navýš</w:t>
      </w:r>
      <w:r w:rsidR="0052446C">
        <w:t>ení o 3.</w:t>
      </w:r>
      <w:r>
        <w:t>596</w:t>
      </w:r>
      <w:r w:rsidR="0052446C">
        <w:t>,00 Kč</w:t>
      </w:r>
    </w:p>
    <w:p w:rsidR="0052446C" w:rsidRDefault="0052446C">
      <w:r>
        <w:t xml:space="preserve">Jedná se o úpravu </w:t>
      </w:r>
      <w:r w:rsidR="00173EA8">
        <w:t>položky vyplacených náhrad v době nemoci</w:t>
      </w:r>
      <w:r>
        <w:t>.</w:t>
      </w:r>
    </w:p>
    <w:p w:rsidR="00173EA8" w:rsidRDefault="00173EA8">
      <w:r>
        <w:t>5153 Plyn – navýšení o 1000,00 Kč</w:t>
      </w:r>
      <w:r w:rsidR="00234843">
        <w:t xml:space="preserve"> (dílna)</w:t>
      </w:r>
    </w:p>
    <w:p w:rsidR="00173EA8" w:rsidRDefault="00173EA8">
      <w:r>
        <w:t xml:space="preserve">5175 Pohoštění – navýšení o 220,00 Kč </w:t>
      </w:r>
      <w:r w:rsidR="00337EF5">
        <w:t>(dílna)</w:t>
      </w:r>
    </w:p>
    <w:p w:rsidR="00173EA8" w:rsidRDefault="00173EA8">
      <w:r>
        <w:t>5362 Platby daní a poplatků st. rozpočtu – navýšení o 2.000,00 Kč (soudní poplatek)</w:t>
      </w:r>
    </w:p>
    <w:p w:rsidR="00173EA8" w:rsidRDefault="00173EA8">
      <w:r>
        <w:t xml:space="preserve">5169 Nákup ostatních služeb – snížení o 3.220,00 Kč </w:t>
      </w:r>
    </w:p>
    <w:p w:rsidR="00173EA8" w:rsidRPr="0052446C" w:rsidRDefault="00173EA8">
      <w:r>
        <w:t xml:space="preserve">Jedná se o úpravu dle skutečnosti.   </w:t>
      </w:r>
    </w:p>
    <w:p w:rsidR="00673BD7" w:rsidRDefault="00673BD7">
      <w:pPr>
        <w:rPr>
          <w:b/>
          <w:u w:val="single"/>
        </w:rPr>
      </w:pPr>
    </w:p>
    <w:p w:rsidR="00741C70" w:rsidRPr="00741C70" w:rsidRDefault="00741C70">
      <w:pPr>
        <w:rPr>
          <w:b/>
          <w:u w:val="single"/>
        </w:rPr>
      </w:pPr>
      <w:r w:rsidRPr="00741C70">
        <w:rPr>
          <w:b/>
          <w:u w:val="single"/>
        </w:rPr>
        <w:t xml:space="preserve">§ </w:t>
      </w:r>
      <w:r w:rsidR="00A5160C">
        <w:rPr>
          <w:b/>
          <w:u w:val="single"/>
        </w:rPr>
        <w:t>3745 Péče o vzhled obcí a veřejnou zeleň</w:t>
      </w:r>
      <w:r w:rsidRPr="00741C70">
        <w:rPr>
          <w:b/>
          <w:u w:val="single"/>
        </w:rPr>
        <w:t xml:space="preserve"> </w:t>
      </w:r>
    </w:p>
    <w:p w:rsidR="0012662C" w:rsidRDefault="0012662C">
      <w:r>
        <w:t>Položka</w:t>
      </w:r>
    </w:p>
    <w:p w:rsidR="0012662C" w:rsidRDefault="00A5160C">
      <w:r>
        <w:t>5011</w:t>
      </w:r>
      <w:r w:rsidR="0012662C">
        <w:t xml:space="preserve"> </w:t>
      </w:r>
      <w:r>
        <w:t xml:space="preserve">Platy zaměstnanců v pracovním poměru </w:t>
      </w:r>
      <w:r w:rsidR="0012662C">
        <w:t xml:space="preserve">– </w:t>
      </w:r>
      <w:r w:rsidR="00741C70">
        <w:t>sníže</w:t>
      </w:r>
      <w:r w:rsidR="0012662C">
        <w:t xml:space="preserve">ní o </w:t>
      </w:r>
      <w:r w:rsidR="00337EF5">
        <w:t>3</w:t>
      </w:r>
      <w:r w:rsidR="0012662C">
        <w:t>.</w:t>
      </w:r>
      <w:r w:rsidR="00337EF5">
        <w:t>086</w:t>
      </w:r>
      <w:r w:rsidR="0012662C">
        <w:t>,00 Kč</w:t>
      </w:r>
    </w:p>
    <w:p w:rsidR="0012662C" w:rsidRDefault="0012662C">
      <w:r>
        <w:t>5</w:t>
      </w:r>
      <w:r w:rsidR="00A5160C">
        <w:t>424</w:t>
      </w:r>
      <w:r>
        <w:t xml:space="preserve"> </w:t>
      </w:r>
      <w:r w:rsidR="00A5160C">
        <w:t>Náhrady mezd v době nemoci</w:t>
      </w:r>
      <w:r>
        <w:t xml:space="preserve"> – </w:t>
      </w:r>
      <w:r w:rsidR="00741C70">
        <w:t>navýšení</w:t>
      </w:r>
      <w:r>
        <w:t xml:space="preserve"> o </w:t>
      </w:r>
      <w:r w:rsidR="00337EF5">
        <w:t>3</w:t>
      </w:r>
      <w:r>
        <w:t>.</w:t>
      </w:r>
      <w:r w:rsidR="00337EF5">
        <w:t>086</w:t>
      </w:r>
      <w:r>
        <w:t>,00 Kč</w:t>
      </w:r>
    </w:p>
    <w:p w:rsidR="0012662C" w:rsidRDefault="0012662C">
      <w:r>
        <w:t>Jedná se o úpravy skutečného čerpání</w:t>
      </w:r>
      <w:r w:rsidR="00337EF5">
        <w:t xml:space="preserve"> vyplacených mezd v době nemoci</w:t>
      </w:r>
      <w:r>
        <w:t>.</w:t>
      </w:r>
    </w:p>
    <w:p w:rsidR="00673BD7" w:rsidRDefault="00673BD7">
      <w:pPr>
        <w:rPr>
          <w:b/>
          <w:u w:val="single"/>
        </w:rPr>
      </w:pPr>
    </w:p>
    <w:p w:rsidR="006D5BAB" w:rsidRPr="006D5BAB" w:rsidRDefault="006D5BAB">
      <w:pPr>
        <w:rPr>
          <w:b/>
          <w:u w:val="single"/>
        </w:rPr>
      </w:pPr>
      <w:r w:rsidRPr="006D5BAB">
        <w:rPr>
          <w:b/>
          <w:u w:val="single"/>
        </w:rPr>
        <w:t>§ 6171 Činnost místní správy</w:t>
      </w:r>
    </w:p>
    <w:p w:rsidR="006D5BAB" w:rsidRDefault="006D5BAB">
      <w:r>
        <w:t>Položka</w:t>
      </w:r>
    </w:p>
    <w:p w:rsidR="00337EF5" w:rsidRDefault="00337EF5">
      <w:r>
        <w:t xml:space="preserve">5162 Služby telekomunikací a </w:t>
      </w:r>
      <w:proofErr w:type="spellStart"/>
      <w:r>
        <w:t>radiokom</w:t>
      </w:r>
      <w:proofErr w:type="spellEnd"/>
      <w:r>
        <w:t>. – snížení o 6.029,70 Kč</w:t>
      </w:r>
    </w:p>
    <w:p w:rsidR="00337EF5" w:rsidRDefault="00337EF5">
      <w:r>
        <w:t>5191 Zaplacené sankce – navýšení o 6.029,70 Kč</w:t>
      </w:r>
    </w:p>
    <w:p w:rsidR="00FE0F59" w:rsidRDefault="00FE0F59">
      <w:r>
        <w:lastRenderedPageBreak/>
        <w:t xml:space="preserve">Jedná se o úpravu </w:t>
      </w:r>
      <w:r w:rsidR="00337EF5">
        <w:t>položky na sankci za nedodržení smluvních podmínek od T - Mobile.</w:t>
      </w:r>
    </w:p>
    <w:p w:rsidR="00673BD7" w:rsidRDefault="00B05AE6">
      <w:r>
        <w:t>5169 Nákup ostatních služeb – snížení o 8.145,00 Kč</w:t>
      </w:r>
    </w:p>
    <w:p w:rsidR="00B05AE6" w:rsidRDefault="00B05AE6">
      <w:r>
        <w:t xml:space="preserve">5229 Ostatní neinvestiční transfery </w:t>
      </w:r>
      <w:proofErr w:type="spellStart"/>
      <w:r>
        <w:t>nezisk</w:t>
      </w:r>
      <w:proofErr w:type="spellEnd"/>
      <w:r>
        <w:t>. a podobným organizacím – navýšení o 25.655,00 Kč</w:t>
      </w:r>
    </w:p>
    <w:p w:rsidR="00B05AE6" w:rsidRDefault="00B05AE6">
      <w:r>
        <w:t xml:space="preserve">5329 Ostatní neinvestiční transfery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rozpočtům</w:t>
      </w:r>
      <w:proofErr w:type="spellEnd"/>
      <w:proofErr w:type="gramEnd"/>
      <w:r>
        <w:t xml:space="preserve"> územní úrovně – snížení o 17.510,00 Kč </w:t>
      </w:r>
    </w:p>
    <w:p w:rsidR="00B05AE6" w:rsidRDefault="00B05AE6">
      <w:r>
        <w:t>Jedná se o úpravu položek dle skutečnosti na příspěvky sp</w:t>
      </w:r>
      <w:r w:rsidR="00234843">
        <w:t>olkům a sdružením jejichž členem je město.</w:t>
      </w:r>
    </w:p>
    <w:p w:rsidR="00B05AE6" w:rsidRDefault="00B05AE6"/>
    <w:p w:rsidR="00B05AE6" w:rsidRDefault="00B05AE6"/>
    <w:p w:rsidR="00B05AE6" w:rsidRDefault="00B05AE6"/>
    <w:p w:rsidR="0012662C" w:rsidRDefault="00673BD7">
      <w:r>
        <w:t>Z</w:t>
      </w:r>
      <w:r w:rsidR="001B27A8">
        <w:t xml:space="preserve">pracovala: Miroslava </w:t>
      </w:r>
      <w:proofErr w:type="spellStart"/>
      <w:r w:rsidR="001B27A8">
        <w:t>Šebetková</w:t>
      </w:r>
      <w:proofErr w:type="spellEnd"/>
    </w:p>
    <w:p w:rsidR="001B27A8" w:rsidRDefault="001B27A8">
      <w:r>
        <w:t xml:space="preserve">Dne: </w:t>
      </w:r>
      <w:r w:rsidR="00234843">
        <w:t>10</w:t>
      </w:r>
      <w:r>
        <w:t>.</w:t>
      </w:r>
      <w:r w:rsidR="00234843">
        <w:t xml:space="preserve"> 04</w:t>
      </w:r>
      <w:r>
        <w:t>.</w:t>
      </w:r>
      <w:r w:rsidR="00E5585E">
        <w:t xml:space="preserve"> </w:t>
      </w:r>
      <w:r>
        <w:t>201</w:t>
      </w:r>
      <w:r w:rsidR="00FE0F59">
        <w:t>5</w:t>
      </w:r>
    </w:p>
    <w:p w:rsidR="00E870DE" w:rsidRDefault="00E870DE"/>
    <w:p w:rsidR="00E140C8" w:rsidRDefault="00600982">
      <w:r>
        <w:t xml:space="preserve">  </w:t>
      </w:r>
    </w:p>
    <w:p w:rsidR="003225CF" w:rsidRDefault="003225CF">
      <w:r>
        <w:t xml:space="preserve"> </w:t>
      </w:r>
    </w:p>
    <w:p w:rsidR="00D400B9" w:rsidRPr="00D400B9" w:rsidRDefault="003225CF">
      <w:r>
        <w:t xml:space="preserve"> </w:t>
      </w:r>
      <w:r w:rsidR="00D36A95">
        <w:t xml:space="preserve"> </w:t>
      </w:r>
      <w:r w:rsidR="00D400B9">
        <w:t xml:space="preserve"> </w:t>
      </w:r>
    </w:p>
    <w:sectPr w:rsidR="00D400B9" w:rsidRPr="00D400B9" w:rsidSect="0064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0118"/>
    <w:rsid w:val="00005774"/>
    <w:rsid w:val="00012EEE"/>
    <w:rsid w:val="00034CDD"/>
    <w:rsid w:val="00061E41"/>
    <w:rsid w:val="000840EB"/>
    <w:rsid w:val="000A0E7F"/>
    <w:rsid w:val="000A1159"/>
    <w:rsid w:val="000A4815"/>
    <w:rsid w:val="000B7CDE"/>
    <w:rsid w:val="00110118"/>
    <w:rsid w:val="00110228"/>
    <w:rsid w:val="0011278D"/>
    <w:rsid w:val="0012662C"/>
    <w:rsid w:val="00133E74"/>
    <w:rsid w:val="00143B85"/>
    <w:rsid w:val="00147DEF"/>
    <w:rsid w:val="00173EA8"/>
    <w:rsid w:val="00180F9B"/>
    <w:rsid w:val="00186DFB"/>
    <w:rsid w:val="00190FEC"/>
    <w:rsid w:val="001B27A8"/>
    <w:rsid w:val="001B7F19"/>
    <w:rsid w:val="001C5074"/>
    <w:rsid w:val="001E0790"/>
    <w:rsid w:val="001E640E"/>
    <w:rsid w:val="00213220"/>
    <w:rsid w:val="00223C6B"/>
    <w:rsid w:val="00231B19"/>
    <w:rsid w:val="00234843"/>
    <w:rsid w:val="00243A19"/>
    <w:rsid w:val="00244817"/>
    <w:rsid w:val="00246C9D"/>
    <w:rsid w:val="0025667D"/>
    <w:rsid w:val="00285404"/>
    <w:rsid w:val="00286F26"/>
    <w:rsid w:val="002A1573"/>
    <w:rsid w:val="002A77CA"/>
    <w:rsid w:val="003029AF"/>
    <w:rsid w:val="0031243E"/>
    <w:rsid w:val="003225CF"/>
    <w:rsid w:val="00337EF5"/>
    <w:rsid w:val="00366158"/>
    <w:rsid w:val="0037535F"/>
    <w:rsid w:val="00383B19"/>
    <w:rsid w:val="003B45CE"/>
    <w:rsid w:val="003B5051"/>
    <w:rsid w:val="003D12F2"/>
    <w:rsid w:val="003E3DD8"/>
    <w:rsid w:val="003F386C"/>
    <w:rsid w:val="004220BE"/>
    <w:rsid w:val="00440EE1"/>
    <w:rsid w:val="00451BB9"/>
    <w:rsid w:val="00456D96"/>
    <w:rsid w:val="00467625"/>
    <w:rsid w:val="00474750"/>
    <w:rsid w:val="00490685"/>
    <w:rsid w:val="00493B60"/>
    <w:rsid w:val="004D47B4"/>
    <w:rsid w:val="00516D42"/>
    <w:rsid w:val="0052446C"/>
    <w:rsid w:val="00530172"/>
    <w:rsid w:val="00531DFA"/>
    <w:rsid w:val="005560B2"/>
    <w:rsid w:val="00565F13"/>
    <w:rsid w:val="00575C84"/>
    <w:rsid w:val="00581E69"/>
    <w:rsid w:val="005C0CD2"/>
    <w:rsid w:val="005C1B5D"/>
    <w:rsid w:val="005C26D2"/>
    <w:rsid w:val="005D66A9"/>
    <w:rsid w:val="005E1972"/>
    <w:rsid w:val="005E4574"/>
    <w:rsid w:val="005F10DB"/>
    <w:rsid w:val="00600982"/>
    <w:rsid w:val="00621DBB"/>
    <w:rsid w:val="00634FA6"/>
    <w:rsid w:val="00640790"/>
    <w:rsid w:val="00645F32"/>
    <w:rsid w:val="00647542"/>
    <w:rsid w:val="0065009D"/>
    <w:rsid w:val="00660C6A"/>
    <w:rsid w:val="00666BBC"/>
    <w:rsid w:val="00673BD7"/>
    <w:rsid w:val="0067713D"/>
    <w:rsid w:val="00694A87"/>
    <w:rsid w:val="006B112E"/>
    <w:rsid w:val="006D5BAB"/>
    <w:rsid w:val="00700744"/>
    <w:rsid w:val="00707E59"/>
    <w:rsid w:val="00733165"/>
    <w:rsid w:val="00741C70"/>
    <w:rsid w:val="00746E66"/>
    <w:rsid w:val="007A1E78"/>
    <w:rsid w:val="00855963"/>
    <w:rsid w:val="008846E8"/>
    <w:rsid w:val="008E0020"/>
    <w:rsid w:val="008E5FB2"/>
    <w:rsid w:val="00912F03"/>
    <w:rsid w:val="00913585"/>
    <w:rsid w:val="00913B2E"/>
    <w:rsid w:val="009326A3"/>
    <w:rsid w:val="00933DDF"/>
    <w:rsid w:val="00935C4C"/>
    <w:rsid w:val="0096635D"/>
    <w:rsid w:val="00967C81"/>
    <w:rsid w:val="0097059B"/>
    <w:rsid w:val="0097703F"/>
    <w:rsid w:val="009774C4"/>
    <w:rsid w:val="00980E11"/>
    <w:rsid w:val="00982057"/>
    <w:rsid w:val="009908FE"/>
    <w:rsid w:val="00990C11"/>
    <w:rsid w:val="00992EF2"/>
    <w:rsid w:val="009B7C0A"/>
    <w:rsid w:val="009C4B54"/>
    <w:rsid w:val="009D5E7D"/>
    <w:rsid w:val="009E4E05"/>
    <w:rsid w:val="009F54A0"/>
    <w:rsid w:val="00A020B9"/>
    <w:rsid w:val="00A072CD"/>
    <w:rsid w:val="00A102C0"/>
    <w:rsid w:val="00A268DC"/>
    <w:rsid w:val="00A27FE2"/>
    <w:rsid w:val="00A311E6"/>
    <w:rsid w:val="00A33744"/>
    <w:rsid w:val="00A5160C"/>
    <w:rsid w:val="00A6311F"/>
    <w:rsid w:val="00A86C11"/>
    <w:rsid w:val="00A957C8"/>
    <w:rsid w:val="00AA67D1"/>
    <w:rsid w:val="00AC1674"/>
    <w:rsid w:val="00AD31C3"/>
    <w:rsid w:val="00AF3E23"/>
    <w:rsid w:val="00B05AE6"/>
    <w:rsid w:val="00B05E2B"/>
    <w:rsid w:val="00B103F1"/>
    <w:rsid w:val="00B513C7"/>
    <w:rsid w:val="00B515A5"/>
    <w:rsid w:val="00B7059C"/>
    <w:rsid w:val="00B70B88"/>
    <w:rsid w:val="00B7248B"/>
    <w:rsid w:val="00B741AE"/>
    <w:rsid w:val="00B762ED"/>
    <w:rsid w:val="00BA58C8"/>
    <w:rsid w:val="00BC0AAF"/>
    <w:rsid w:val="00BF67F7"/>
    <w:rsid w:val="00C5079B"/>
    <w:rsid w:val="00C669B9"/>
    <w:rsid w:val="00C75EBE"/>
    <w:rsid w:val="00C84133"/>
    <w:rsid w:val="00CA0C7B"/>
    <w:rsid w:val="00CA7B02"/>
    <w:rsid w:val="00CA7ECD"/>
    <w:rsid w:val="00D0793B"/>
    <w:rsid w:val="00D161A9"/>
    <w:rsid w:val="00D16317"/>
    <w:rsid w:val="00D32C89"/>
    <w:rsid w:val="00D36A95"/>
    <w:rsid w:val="00D400B9"/>
    <w:rsid w:val="00D6293D"/>
    <w:rsid w:val="00D87D5F"/>
    <w:rsid w:val="00DA4D2D"/>
    <w:rsid w:val="00DF2511"/>
    <w:rsid w:val="00E05D5F"/>
    <w:rsid w:val="00E140C8"/>
    <w:rsid w:val="00E4062F"/>
    <w:rsid w:val="00E4272A"/>
    <w:rsid w:val="00E5585E"/>
    <w:rsid w:val="00E55A3A"/>
    <w:rsid w:val="00E81DFF"/>
    <w:rsid w:val="00E86405"/>
    <w:rsid w:val="00E870DE"/>
    <w:rsid w:val="00EA504F"/>
    <w:rsid w:val="00EA5078"/>
    <w:rsid w:val="00EB29A0"/>
    <w:rsid w:val="00EB6471"/>
    <w:rsid w:val="00ED1391"/>
    <w:rsid w:val="00EE526F"/>
    <w:rsid w:val="00EF6748"/>
    <w:rsid w:val="00F12425"/>
    <w:rsid w:val="00F563C0"/>
    <w:rsid w:val="00F829C9"/>
    <w:rsid w:val="00FB5F20"/>
    <w:rsid w:val="00FD4C03"/>
    <w:rsid w:val="00FE0F59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F18A0-B94F-4866-9A2D-D7C31D4C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9</cp:revision>
  <cp:lastPrinted>2015-04-13T13:47:00Z</cp:lastPrinted>
  <dcterms:created xsi:type="dcterms:W3CDTF">2014-03-25T08:49:00Z</dcterms:created>
  <dcterms:modified xsi:type="dcterms:W3CDTF">2015-04-13T14:10:00Z</dcterms:modified>
</cp:coreProperties>
</file>