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8B" w:rsidRDefault="004B5C8B" w:rsidP="00BC7F4C">
      <w:pPr>
        <w:rPr>
          <w:b/>
          <w:u w:val="single"/>
        </w:rPr>
      </w:pPr>
      <w:r>
        <w:rPr>
          <w:b/>
          <w:u w:val="single"/>
        </w:rPr>
        <w:t xml:space="preserve">Město Klecany </w:t>
      </w:r>
    </w:p>
    <w:p w:rsidR="004B5C8B" w:rsidRDefault="004B5C8B" w:rsidP="00BC7F4C">
      <w:pPr>
        <w:rPr>
          <w:b/>
          <w:u w:val="single"/>
        </w:rPr>
      </w:pPr>
      <w:r>
        <w:rPr>
          <w:b/>
          <w:u w:val="single"/>
        </w:rPr>
        <w:t>IČ 00240290</w:t>
      </w:r>
    </w:p>
    <w:p w:rsidR="00640790" w:rsidRPr="0011278D" w:rsidRDefault="00110118" w:rsidP="00BC7F4C">
      <w:pPr>
        <w:rPr>
          <w:b/>
          <w:u w:val="single"/>
        </w:rPr>
      </w:pPr>
      <w:r w:rsidRPr="0011278D">
        <w:rPr>
          <w:b/>
          <w:u w:val="single"/>
        </w:rPr>
        <w:t>Komentář k rozpočtovému opatření č.</w:t>
      </w:r>
      <w:r w:rsidR="00F71FCA">
        <w:rPr>
          <w:b/>
          <w:u w:val="single"/>
        </w:rPr>
        <w:t>7</w:t>
      </w:r>
      <w:r w:rsidRPr="0011278D">
        <w:rPr>
          <w:b/>
          <w:u w:val="single"/>
        </w:rPr>
        <w:t>/201</w:t>
      </w:r>
      <w:r w:rsidR="004A2DA6">
        <w:rPr>
          <w:b/>
          <w:u w:val="single"/>
        </w:rPr>
        <w:t>7</w:t>
      </w:r>
      <w:r w:rsidR="0011278D" w:rsidRPr="0011278D">
        <w:rPr>
          <w:b/>
          <w:u w:val="single"/>
        </w:rPr>
        <w:t xml:space="preserve"> (</w:t>
      </w:r>
      <w:r w:rsidR="00F862BE">
        <w:rPr>
          <w:b/>
          <w:u w:val="single"/>
        </w:rPr>
        <w:t>návrh</w:t>
      </w:r>
      <w:r w:rsidR="004A2DA6">
        <w:rPr>
          <w:b/>
          <w:u w:val="single"/>
        </w:rPr>
        <w:t>)</w:t>
      </w:r>
    </w:p>
    <w:p w:rsidR="00E870B7" w:rsidRDefault="00E870B7" w:rsidP="00BC7F4C">
      <w:pPr>
        <w:rPr>
          <w:b/>
        </w:rPr>
      </w:pPr>
    </w:p>
    <w:p w:rsidR="00E870B7" w:rsidRDefault="00110118" w:rsidP="00BC7F4C">
      <w:pPr>
        <w:rPr>
          <w:b/>
        </w:rPr>
      </w:pPr>
      <w:r w:rsidRPr="0011278D">
        <w:rPr>
          <w:b/>
        </w:rPr>
        <w:t>Příjmová část</w:t>
      </w:r>
    </w:p>
    <w:p w:rsidR="00A6709B" w:rsidRDefault="00A6709B" w:rsidP="00BC7F4C">
      <w:proofErr w:type="spellStart"/>
      <w:r>
        <w:rPr>
          <w:b/>
        </w:rPr>
        <w:t>Pol</w:t>
      </w:r>
      <w:proofErr w:type="spellEnd"/>
      <w:r>
        <w:rPr>
          <w:b/>
        </w:rPr>
        <w:t xml:space="preserve">. 1111 Daň z příjmů </w:t>
      </w:r>
      <w:proofErr w:type="spellStart"/>
      <w:proofErr w:type="gramStart"/>
      <w:r>
        <w:rPr>
          <w:b/>
        </w:rPr>
        <w:t>fyz.osob</w:t>
      </w:r>
      <w:proofErr w:type="spellEnd"/>
      <w:proofErr w:type="gramEnd"/>
      <w:r>
        <w:rPr>
          <w:b/>
        </w:rPr>
        <w:t xml:space="preserve"> placená plátci </w:t>
      </w:r>
      <w:r w:rsidRPr="00A6709B">
        <w:t>– navýšení o 1.</w:t>
      </w:r>
      <w:r w:rsidR="007F1CB4">
        <w:t>2</w:t>
      </w:r>
      <w:r w:rsidRPr="00A6709B">
        <w:t xml:space="preserve">00.000,00 Kč, předpokládané příjmy do konce roku </w:t>
      </w:r>
    </w:p>
    <w:p w:rsidR="007F1CB4" w:rsidRDefault="007F1CB4" w:rsidP="00BC7F4C">
      <w:proofErr w:type="spellStart"/>
      <w:r>
        <w:rPr>
          <w:b/>
        </w:rPr>
        <w:t>Pol</w:t>
      </w:r>
      <w:proofErr w:type="spellEnd"/>
      <w:r>
        <w:rPr>
          <w:b/>
        </w:rPr>
        <w:t xml:space="preserve">. 1113 Daň z příjmů </w:t>
      </w:r>
      <w:proofErr w:type="spellStart"/>
      <w:r>
        <w:rPr>
          <w:b/>
        </w:rPr>
        <w:t>fyz</w:t>
      </w:r>
      <w:proofErr w:type="spellEnd"/>
      <w:r>
        <w:rPr>
          <w:b/>
        </w:rPr>
        <w:t xml:space="preserve">. osob vybíraná srážkou – </w:t>
      </w:r>
      <w:r w:rsidRPr="007F1CB4">
        <w:t xml:space="preserve">navýšení o 100.000,00 Kč, předpokládané příjmy do konce roku   </w:t>
      </w:r>
    </w:p>
    <w:p w:rsidR="007F1CB4" w:rsidRDefault="007F1CB4" w:rsidP="00BC7F4C">
      <w:proofErr w:type="spellStart"/>
      <w:r>
        <w:rPr>
          <w:b/>
        </w:rPr>
        <w:t>Pol</w:t>
      </w:r>
      <w:proofErr w:type="spellEnd"/>
      <w:r>
        <w:rPr>
          <w:b/>
        </w:rPr>
        <w:t xml:space="preserve">. 1121 Daň z příjmů právnických osob – </w:t>
      </w:r>
      <w:r>
        <w:t>navýšení o 2.100.000,00 Kč, předpokládané příjmy do konce roku</w:t>
      </w:r>
    </w:p>
    <w:p w:rsidR="007F1CB4" w:rsidRDefault="007F1CB4" w:rsidP="00BC7F4C">
      <w:r>
        <w:t xml:space="preserve"> </w:t>
      </w:r>
      <w:proofErr w:type="spellStart"/>
      <w:r>
        <w:rPr>
          <w:b/>
        </w:rPr>
        <w:t>Pol</w:t>
      </w:r>
      <w:proofErr w:type="spellEnd"/>
      <w:r>
        <w:rPr>
          <w:b/>
        </w:rPr>
        <w:t xml:space="preserve">. 1211 Daň z přidané hodnoty – </w:t>
      </w:r>
      <w:r w:rsidRPr="007F1CB4">
        <w:t xml:space="preserve">navýšení o 3.800.000,00 Kč, předpokládané příjmy do konce roku </w:t>
      </w:r>
    </w:p>
    <w:p w:rsidR="007F1CB4" w:rsidRDefault="007F1CB4" w:rsidP="00BC7F4C">
      <w:proofErr w:type="spellStart"/>
      <w:r>
        <w:rPr>
          <w:b/>
        </w:rPr>
        <w:t>Pol</w:t>
      </w:r>
      <w:proofErr w:type="spellEnd"/>
      <w:r>
        <w:rPr>
          <w:b/>
        </w:rPr>
        <w:t xml:space="preserve">. 1343 Poplatek z veřejného prostranství – </w:t>
      </w:r>
      <w:r w:rsidRPr="007F1CB4">
        <w:t xml:space="preserve">navýšení o 2.000,00 Kč, předpokládané příjmy do konce roku </w:t>
      </w:r>
    </w:p>
    <w:p w:rsidR="007F1CB4" w:rsidRDefault="007F1CB4" w:rsidP="00BC7F4C">
      <w:proofErr w:type="spellStart"/>
      <w:r>
        <w:rPr>
          <w:b/>
        </w:rPr>
        <w:t>Pol</w:t>
      </w:r>
      <w:proofErr w:type="spellEnd"/>
      <w:r>
        <w:rPr>
          <w:b/>
        </w:rPr>
        <w:t xml:space="preserve">. 1361 Správní poplatky – </w:t>
      </w:r>
      <w:r w:rsidRPr="007F1CB4">
        <w:t>navýšení o 100.000,00 Kč, předpokládané příjmy do ko</w:t>
      </w:r>
      <w:r>
        <w:t>n</w:t>
      </w:r>
      <w:r w:rsidRPr="007F1CB4">
        <w:t xml:space="preserve">ce roku  </w:t>
      </w:r>
    </w:p>
    <w:p w:rsidR="007F1CB4" w:rsidRDefault="007F1CB4" w:rsidP="00BC7F4C">
      <w:proofErr w:type="spellStart"/>
      <w:r w:rsidRPr="00CA31E4">
        <w:rPr>
          <w:b/>
        </w:rPr>
        <w:t>Pol</w:t>
      </w:r>
      <w:proofErr w:type="spellEnd"/>
      <w:r w:rsidRPr="00CA31E4">
        <w:rPr>
          <w:b/>
        </w:rPr>
        <w:t>.</w:t>
      </w:r>
      <w:r w:rsidR="00CA31E4">
        <w:rPr>
          <w:b/>
        </w:rPr>
        <w:t xml:space="preserve"> </w:t>
      </w:r>
      <w:r w:rsidRPr="00CA31E4">
        <w:rPr>
          <w:b/>
        </w:rPr>
        <w:t>1381 Daň z hazardních her</w:t>
      </w:r>
      <w:r>
        <w:t xml:space="preserve"> </w:t>
      </w:r>
      <w:r w:rsidR="00CA31E4">
        <w:t>–</w:t>
      </w:r>
      <w:r>
        <w:t xml:space="preserve"> </w:t>
      </w:r>
      <w:r w:rsidR="00CA31E4">
        <w:t>navýšení o 200.000,00 Kč, předpokládané příjmy do konce roku</w:t>
      </w:r>
    </w:p>
    <w:p w:rsidR="00CA31E4" w:rsidRDefault="00CA31E4" w:rsidP="00BC7F4C">
      <w:proofErr w:type="spellStart"/>
      <w:r w:rsidRPr="00CA31E4">
        <w:rPr>
          <w:b/>
        </w:rPr>
        <w:t>Pol</w:t>
      </w:r>
      <w:proofErr w:type="spellEnd"/>
      <w:r w:rsidRPr="00CA31E4">
        <w:rPr>
          <w:b/>
        </w:rPr>
        <w:t>. 4116 Ostatní neinvestiční přijaté transfery ze SR</w:t>
      </w:r>
      <w:r>
        <w:t xml:space="preserve"> – navýšení o 950.173,20 Kč, dle skutečnosti, jedná se o průtokovou neinvestiční dotaci pro ZŠ a MŠ Klecany od Středočeského kraje, odbor MŠMT</w:t>
      </w:r>
    </w:p>
    <w:p w:rsidR="00A83E31" w:rsidRDefault="00CA31E4" w:rsidP="00BC7F4C">
      <w:r>
        <w:rPr>
          <w:b/>
        </w:rPr>
        <w:t xml:space="preserve">§ 2219 Ostatní záležitosti pozemních komunikací – </w:t>
      </w:r>
      <w:r w:rsidRPr="00CA31E4">
        <w:t>navýšení o 45.634,00 Kč dle skutečnosti</w:t>
      </w:r>
      <w:r>
        <w:t xml:space="preserve">, </w:t>
      </w:r>
      <w:r w:rsidR="00A83E31">
        <w:t>vy</w:t>
      </w:r>
      <w:r>
        <w:t>fakturováno za práce na cyklostezce</w:t>
      </w:r>
      <w:r w:rsidR="00A83E31">
        <w:t xml:space="preserve"> Údolí Vltavy</w:t>
      </w:r>
    </w:p>
    <w:p w:rsidR="00CA31E4" w:rsidRDefault="00A83E31" w:rsidP="00BC7F4C">
      <w:r>
        <w:rPr>
          <w:b/>
        </w:rPr>
        <w:t xml:space="preserve">§ 3314 Činnosti knihovnické – </w:t>
      </w:r>
      <w:r w:rsidRPr="00A83E31">
        <w:t>navýšení o 1.000,00 Kč, předpokládané příjmy do konce roku</w:t>
      </w:r>
      <w:r>
        <w:rPr>
          <w:b/>
        </w:rPr>
        <w:t xml:space="preserve"> </w:t>
      </w:r>
      <w:r>
        <w:t xml:space="preserve"> </w:t>
      </w:r>
      <w:r w:rsidR="00CA31E4">
        <w:t xml:space="preserve">     </w:t>
      </w:r>
    </w:p>
    <w:p w:rsidR="00D56DE5" w:rsidRDefault="00A83E31" w:rsidP="00BC7F4C">
      <w:r>
        <w:rPr>
          <w:b/>
        </w:rPr>
        <w:t xml:space="preserve">§ 3319 Ostatní záležitosti kultury – </w:t>
      </w:r>
      <w:r w:rsidRPr="00D56DE5">
        <w:t xml:space="preserve">navýšení </w:t>
      </w:r>
      <w:r w:rsidR="00D56DE5" w:rsidRPr="00D56DE5">
        <w:t xml:space="preserve">celkem </w:t>
      </w:r>
      <w:r w:rsidRPr="00D56DE5">
        <w:t xml:space="preserve">o 43.000,00 Kč dle skutečnosti, </w:t>
      </w:r>
      <w:r w:rsidR="00D56DE5" w:rsidRPr="00D56DE5">
        <w:t xml:space="preserve">z toho </w:t>
      </w:r>
      <w:r w:rsidRPr="00D56DE5">
        <w:t xml:space="preserve">prodej </w:t>
      </w:r>
      <w:r w:rsidR="00D56DE5" w:rsidRPr="00D56DE5">
        <w:t>30.000,00 Kč služeb a výrobků a 13.000,00 Kč</w:t>
      </w:r>
      <w:r w:rsidR="00D56DE5">
        <w:t xml:space="preserve"> přijaté neinvestiční dary </w:t>
      </w:r>
    </w:p>
    <w:p w:rsidR="00D56DE5" w:rsidRDefault="00D56DE5" w:rsidP="00BC7F4C">
      <w:pPr>
        <w:rPr>
          <w:b/>
        </w:rPr>
      </w:pPr>
      <w:r>
        <w:rPr>
          <w:b/>
        </w:rPr>
        <w:t xml:space="preserve">§ 3412 Sportovní zařízení v majetku obce – </w:t>
      </w:r>
      <w:r w:rsidRPr="00F14410">
        <w:t>navýšení o 20.000,00 Kč, pře</w:t>
      </w:r>
      <w:r w:rsidR="00F14410" w:rsidRPr="00F14410">
        <w:t>dpokládané příjmy do konce roku</w:t>
      </w:r>
      <w:r>
        <w:rPr>
          <w:b/>
        </w:rPr>
        <w:t xml:space="preserve"> </w:t>
      </w:r>
    </w:p>
    <w:p w:rsidR="00F14410" w:rsidRDefault="00F14410" w:rsidP="00BC7F4C">
      <w:r>
        <w:rPr>
          <w:b/>
        </w:rPr>
        <w:t xml:space="preserve">§ 3612 Bytové hospodářství – </w:t>
      </w:r>
      <w:r w:rsidRPr="00F14410">
        <w:t xml:space="preserve">navýšení celkem o 153.000,00 Kč, předpokládané příjmy do konce roku z toho 143.000,00 Kč nájemné a 10.000,00 Kč zálohy na energie  </w:t>
      </w:r>
    </w:p>
    <w:p w:rsidR="00F14410" w:rsidRDefault="00F14410" w:rsidP="00BC7F4C">
      <w:r>
        <w:rPr>
          <w:b/>
        </w:rPr>
        <w:t xml:space="preserve">§ 3613 Nebytové hospodářství – </w:t>
      </w:r>
      <w:r w:rsidRPr="00F14410">
        <w:t xml:space="preserve">navýšení o 15.000,00 Kč dle skutečnosti, jedná se o sankční platby za nedodržení termínu  </w:t>
      </w:r>
    </w:p>
    <w:p w:rsidR="00F14410" w:rsidRDefault="00F14410" w:rsidP="00BC7F4C">
      <w:r>
        <w:rPr>
          <w:b/>
        </w:rPr>
        <w:t xml:space="preserve">§ 3639 Komunální služby a územní rozvoj – </w:t>
      </w:r>
      <w:r w:rsidRPr="00F14410">
        <w:t xml:space="preserve">navýšení o 63.000,00 Kč dle skutečnosti, jedná se o úhrady za věcné břemeno </w:t>
      </w:r>
    </w:p>
    <w:p w:rsidR="00F14410" w:rsidRDefault="007825C5" w:rsidP="00BC7F4C">
      <w:r>
        <w:rPr>
          <w:b/>
        </w:rPr>
        <w:t xml:space="preserve">§5311 Bezpečnost a veřejný pořádek – </w:t>
      </w:r>
      <w:r w:rsidRPr="007825C5">
        <w:t xml:space="preserve">navýšení o 5.000,00 Kč, předpokládané příjmy do konce roku za pokuty a náklady řízení v přestupkovém řízení </w:t>
      </w:r>
    </w:p>
    <w:p w:rsidR="007825C5" w:rsidRPr="007825C5" w:rsidRDefault="007825C5" w:rsidP="00BC7F4C">
      <w:r>
        <w:rPr>
          <w:b/>
        </w:rPr>
        <w:t xml:space="preserve">§ 5512 Požární ochrana – dobrovolná část - </w:t>
      </w:r>
      <w:r w:rsidRPr="007825C5">
        <w:t xml:space="preserve">navýšení o 10.000,00 Kč, dle skutečnosti přijatý neinvestiční finanční dar na vybavení jednotky SDH </w:t>
      </w:r>
    </w:p>
    <w:p w:rsidR="00A83E31" w:rsidRPr="00F14410" w:rsidRDefault="00D56DE5" w:rsidP="00BC7F4C">
      <w:r w:rsidRPr="00F14410">
        <w:lastRenderedPageBreak/>
        <w:t xml:space="preserve">  </w:t>
      </w:r>
      <w:r w:rsidR="00A83E31" w:rsidRPr="00F14410">
        <w:t xml:space="preserve">    </w:t>
      </w:r>
    </w:p>
    <w:p w:rsidR="00A627DF" w:rsidRDefault="00973488" w:rsidP="00A25990">
      <w:pPr>
        <w:ind w:left="1"/>
      </w:pPr>
      <w:r>
        <w:rPr>
          <w:b/>
        </w:rPr>
        <w:t xml:space="preserve">§ 6330 </w:t>
      </w:r>
      <w:r w:rsidR="00843B1A">
        <w:rPr>
          <w:b/>
        </w:rPr>
        <w:t xml:space="preserve">Převody vlastním rozpočtovým účtům </w:t>
      </w:r>
      <w:r>
        <w:t>- navýšení celkem o</w:t>
      </w:r>
      <w:r w:rsidR="00565F17">
        <w:t xml:space="preserve"> </w:t>
      </w:r>
      <w:r w:rsidR="007825C5">
        <w:t>25</w:t>
      </w:r>
      <w:r w:rsidR="0062387A">
        <w:t>.</w:t>
      </w:r>
      <w:r w:rsidR="007825C5">
        <w:t>25</w:t>
      </w:r>
      <w:r w:rsidR="0062387A">
        <w:t>0.000</w:t>
      </w:r>
      <w:r>
        <w:t xml:space="preserve">,00 Kč dle skutečnosti, </w:t>
      </w:r>
      <w:r w:rsidR="00D75516">
        <w:t xml:space="preserve">z toho </w:t>
      </w:r>
      <w:r w:rsidR="00464F94">
        <w:t>převod z účtu hlavní činnosti na účet dotace pokladny</w:t>
      </w:r>
      <w:r w:rsidR="00C04BB9">
        <w:t xml:space="preserve"> v částce 250.000,00</w:t>
      </w:r>
      <w:r w:rsidR="007825C5">
        <w:t>, převod z ČNB na účet hlavní činnosti</w:t>
      </w:r>
      <w:r w:rsidR="00C04BB9">
        <w:t xml:space="preserve"> v částce 25.000.000,00 Kč </w:t>
      </w:r>
    </w:p>
    <w:p w:rsidR="009B4D14" w:rsidRDefault="00171DFD" w:rsidP="00A25990">
      <w:pPr>
        <w:ind w:left="1"/>
        <w:rPr>
          <w:b/>
        </w:rPr>
      </w:pPr>
      <w:proofErr w:type="spellStart"/>
      <w:r w:rsidRPr="00C22942">
        <w:rPr>
          <w:b/>
        </w:rPr>
        <w:t>Pol</w:t>
      </w:r>
      <w:proofErr w:type="spellEnd"/>
      <w:r w:rsidRPr="00C22942">
        <w:rPr>
          <w:b/>
        </w:rPr>
        <w:t>. 8115 Změna stavu krátkodobých prostředků –</w:t>
      </w:r>
      <w:r w:rsidR="009904A7">
        <w:rPr>
          <w:b/>
        </w:rPr>
        <w:t xml:space="preserve"> </w:t>
      </w:r>
      <w:r w:rsidR="009904A7">
        <w:t>sníž</w:t>
      </w:r>
      <w:r w:rsidR="009B4D14" w:rsidRPr="00C22942">
        <w:t xml:space="preserve">ení o </w:t>
      </w:r>
      <w:r w:rsidR="009904A7">
        <w:t>6.324.634</w:t>
      </w:r>
      <w:r w:rsidR="009B4D14" w:rsidRPr="00C22942">
        <w:t>,00 Kč</w:t>
      </w:r>
      <w:r w:rsidR="009904A7">
        <w:t xml:space="preserve">, jedná se o přepokládané příjmy do konce roku, u kterých je předpoklad, že nebudou do konce roku čerpány   </w:t>
      </w:r>
      <w:r w:rsidR="009B4D14" w:rsidRPr="00C22942">
        <w:t xml:space="preserve"> </w:t>
      </w:r>
      <w:r w:rsidR="009B4D14">
        <w:t xml:space="preserve"> </w:t>
      </w:r>
    </w:p>
    <w:p w:rsidR="003C6A35" w:rsidRDefault="003C6A35" w:rsidP="00BC7F4C">
      <w:pPr>
        <w:rPr>
          <w:b/>
        </w:rPr>
      </w:pPr>
    </w:p>
    <w:p w:rsidR="00A6709B" w:rsidRDefault="00CA7ECD" w:rsidP="00BC7F4C">
      <w:pPr>
        <w:rPr>
          <w:b/>
        </w:rPr>
      </w:pPr>
      <w:r w:rsidRPr="0011278D">
        <w:rPr>
          <w:b/>
        </w:rPr>
        <w:t>Výdajová část</w:t>
      </w:r>
    </w:p>
    <w:p w:rsidR="00AA62FC" w:rsidRDefault="00AA62FC" w:rsidP="00BC7F4C">
      <w:r>
        <w:rPr>
          <w:b/>
        </w:rPr>
        <w:t xml:space="preserve">§ 2321 Odvádění a čištění odpadních vod – </w:t>
      </w:r>
      <w:r w:rsidRPr="00AA62FC">
        <w:t>navýšení o 1.000.000,00 Kč předpokládané výdaje do konce roku (zpracování projektové dokumentace intenzifikace ČOV)</w:t>
      </w:r>
    </w:p>
    <w:p w:rsidR="00AA62FC" w:rsidRDefault="00AA62FC" w:rsidP="00BC7F4C">
      <w:r>
        <w:rPr>
          <w:b/>
        </w:rPr>
        <w:t xml:space="preserve">§ 3113 Základní školy – </w:t>
      </w:r>
      <w:r w:rsidRPr="00AA62FC">
        <w:t>navýšení o 950.173,20 Kč dle skutečnosti, jedná se o průtokovou neinvestiční dotaci pro ZŠ a MŠ Klecany od Středočeského kraje, odbor MŠMT</w:t>
      </w:r>
    </w:p>
    <w:p w:rsidR="00AA62FC" w:rsidRDefault="00AA62FC" w:rsidP="00BC7F4C">
      <w:r>
        <w:rPr>
          <w:b/>
        </w:rPr>
        <w:t xml:space="preserve">§ 3319 Ostatní záležitosti kultury – </w:t>
      </w:r>
      <w:r w:rsidRPr="00DC094A">
        <w:t xml:space="preserve">navýšení o 100.000,00 Kč, předpokládané výdaje do konce roku na kulturní akce     </w:t>
      </w:r>
    </w:p>
    <w:p w:rsidR="00DC094A" w:rsidRDefault="00DC094A" w:rsidP="00BC7F4C">
      <w:pPr>
        <w:rPr>
          <w:b/>
        </w:rPr>
      </w:pPr>
      <w:r>
        <w:rPr>
          <w:b/>
        </w:rPr>
        <w:t xml:space="preserve">§ 3639 Komunální služby a územní rozvoj – </w:t>
      </w:r>
      <w:r w:rsidRPr="00DC094A">
        <w:t>navýšení o 63.000,00 Kč, předpokládané výdaje do konce roku</w:t>
      </w:r>
      <w:r>
        <w:rPr>
          <w:b/>
        </w:rPr>
        <w:t xml:space="preserve"> </w:t>
      </w:r>
    </w:p>
    <w:p w:rsidR="00DC094A" w:rsidRDefault="00DC094A" w:rsidP="00BC7F4C">
      <w:r>
        <w:rPr>
          <w:b/>
        </w:rPr>
        <w:t xml:space="preserve">§ 3741 Ochrana druhů a stanovišť – </w:t>
      </w:r>
      <w:r w:rsidRPr="00DC094A">
        <w:t xml:space="preserve">navýšení o 5.000,00 Kč, předpokládané výdaje do konce roku (nákup sena, minerály pro ovce)  </w:t>
      </w:r>
    </w:p>
    <w:p w:rsidR="009D0192" w:rsidRDefault="00DC094A" w:rsidP="00BC7F4C">
      <w:r>
        <w:rPr>
          <w:b/>
        </w:rPr>
        <w:t xml:space="preserve">§ 3745 Péče o vzhled obcí a </w:t>
      </w:r>
      <w:proofErr w:type="spellStart"/>
      <w:proofErr w:type="gramStart"/>
      <w:r>
        <w:rPr>
          <w:b/>
        </w:rPr>
        <w:t>veř</w:t>
      </w:r>
      <w:proofErr w:type="gramEnd"/>
      <w:r>
        <w:rPr>
          <w:b/>
        </w:rPr>
        <w:t>.</w:t>
      </w:r>
      <w:proofErr w:type="gramStart"/>
      <w:r>
        <w:rPr>
          <w:b/>
        </w:rPr>
        <w:t>zeleň</w:t>
      </w:r>
      <w:proofErr w:type="spellEnd"/>
      <w:proofErr w:type="gramEnd"/>
      <w:r>
        <w:rPr>
          <w:b/>
        </w:rPr>
        <w:t xml:space="preserve"> – </w:t>
      </w:r>
      <w:r w:rsidRPr="00DC094A">
        <w:t>navýšení o 350.000,00 Kč, předpokládané výdaje do konce roku</w:t>
      </w:r>
      <w:r>
        <w:t xml:space="preserve"> na nákup </w:t>
      </w:r>
      <w:r w:rsidR="009D0192">
        <w:t xml:space="preserve">sadby včetně osázení </w:t>
      </w:r>
    </w:p>
    <w:p w:rsidR="00DC094A" w:rsidRPr="009D0192" w:rsidRDefault="009D0192" w:rsidP="00BC7F4C">
      <w:pPr>
        <w:rPr>
          <w:b/>
        </w:rPr>
      </w:pPr>
      <w:r w:rsidRPr="009D0192">
        <w:rPr>
          <w:b/>
        </w:rPr>
        <w:t xml:space="preserve">§ 5311 Bezpečnost a veřejný pořádek </w:t>
      </w:r>
      <w:r>
        <w:rPr>
          <w:b/>
        </w:rPr>
        <w:t xml:space="preserve">– </w:t>
      </w:r>
      <w:r>
        <w:t xml:space="preserve">navýšení o 5.000,00 Kč, předpokládané výdaje do konce roku </w:t>
      </w:r>
      <w:r w:rsidRPr="009D0192">
        <w:rPr>
          <w:b/>
        </w:rPr>
        <w:t xml:space="preserve"> </w:t>
      </w:r>
      <w:r w:rsidR="00DC094A" w:rsidRPr="009D0192">
        <w:rPr>
          <w:b/>
        </w:rPr>
        <w:t xml:space="preserve">   </w:t>
      </w:r>
    </w:p>
    <w:p w:rsidR="0026074F" w:rsidRPr="00540DC7" w:rsidRDefault="0026074F" w:rsidP="00BC7F4C">
      <w:r>
        <w:rPr>
          <w:b/>
        </w:rPr>
        <w:t xml:space="preserve">§ 5512 Požární ochrana – dobrovolná činnost – </w:t>
      </w:r>
      <w:r w:rsidRPr="00540DC7">
        <w:t xml:space="preserve">navýšení o </w:t>
      </w:r>
      <w:r w:rsidR="00BF03D3">
        <w:t>10</w:t>
      </w:r>
      <w:r w:rsidRPr="00540DC7">
        <w:t>.</w:t>
      </w:r>
      <w:r w:rsidR="00BF03D3">
        <w:t>0</w:t>
      </w:r>
      <w:r w:rsidR="00D75516">
        <w:t>00</w:t>
      </w:r>
      <w:r w:rsidRPr="00540DC7">
        <w:t>,00 Kč, předpokládané výdaje</w:t>
      </w:r>
      <w:r w:rsidR="00BF03D3">
        <w:t xml:space="preserve"> do konce roku</w:t>
      </w:r>
      <w:r w:rsidRPr="00540DC7">
        <w:t xml:space="preserve"> </w:t>
      </w:r>
      <w:r w:rsidR="009904A7">
        <w:t>na vybavení jednotky SDH Klecany</w:t>
      </w:r>
    </w:p>
    <w:p w:rsidR="003C6A35" w:rsidRDefault="00DB1D8D" w:rsidP="00BC7F4C">
      <w:r w:rsidRPr="00F52567">
        <w:rPr>
          <w:b/>
        </w:rPr>
        <w:t xml:space="preserve">§ 6330 </w:t>
      </w:r>
      <w:r w:rsidRPr="003F60D6">
        <w:rPr>
          <w:b/>
        </w:rPr>
        <w:t xml:space="preserve">Převody </w:t>
      </w:r>
      <w:proofErr w:type="spellStart"/>
      <w:proofErr w:type="gramStart"/>
      <w:r w:rsidRPr="003F60D6">
        <w:rPr>
          <w:b/>
        </w:rPr>
        <w:t>vl.rozpočtovým</w:t>
      </w:r>
      <w:proofErr w:type="spellEnd"/>
      <w:proofErr w:type="gramEnd"/>
      <w:r w:rsidRPr="003F60D6">
        <w:rPr>
          <w:b/>
        </w:rPr>
        <w:t xml:space="preserve"> účtům</w:t>
      </w:r>
      <w:r>
        <w:t xml:space="preserve"> – navýšení</w:t>
      </w:r>
      <w:r w:rsidR="00C04BB9">
        <w:t xml:space="preserve"> celkem </w:t>
      </w:r>
      <w:r>
        <w:t xml:space="preserve"> o </w:t>
      </w:r>
      <w:r w:rsidR="00BF03D3">
        <w:t>25</w:t>
      </w:r>
      <w:r w:rsidR="0062387A">
        <w:t>.</w:t>
      </w:r>
      <w:r w:rsidR="00BF03D3">
        <w:t>25</w:t>
      </w:r>
      <w:r w:rsidR="0062387A">
        <w:t>0.000</w:t>
      </w:r>
      <w:r w:rsidR="00243F9B">
        <w:t>,00</w:t>
      </w:r>
      <w:r>
        <w:t xml:space="preserve"> Kč dle skutečnosti</w:t>
      </w:r>
      <w:r w:rsidR="003767F2">
        <w:t xml:space="preserve">, </w:t>
      </w:r>
      <w:r w:rsidR="00D75516">
        <w:t>z toho</w:t>
      </w:r>
      <w:r w:rsidR="003767F2">
        <w:t xml:space="preserve"> převod prostředků z účtu hlavní činnosti na účet dotace pokladny</w:t>
      </w:r>
      <w:r w:rsidR="00A627DF">
        <w:t xml:space="preserve"> ve výši 250.000,00 Kč</w:t>
      </w:r>
      <w:r w:rsidR="00D75516">
        <w:t xml:space="preserve"> a </w:t>
      </w:r>
      <w:r w:rsidR="00BF03D3">
        <w:t xml:space="preserve"> z účtu ČNB na hlavní účet </w:t>
      </w:r>
      <w:r w:rsidR="00A627DF">
        <w:t>v částce 25.000.000,00 Kč</w:t>
      </w:r>
    </w:p>
    <w:p w:rsidR="00A627DF" w:rsidRDefault="00A627DF" w:rsidP="00BC7F4C"/>
    <w:p w:rsidR="00A627DF" w:rsidRDefault="00A627DF" w:rsidP="00BC7F4C"/>
    <w:p w:rsidR="00294183" w:rsidRDefault="00A6311F" w:rsidP="00BC7F4C">
      <w:r>
        <w:t>Vy</w:t>
      </w:r>
      <w:r w:rsidR="00366158">
        <w:t>pracovala: Miroslava</w:t>
      </w:r>
      <w:r w:rsidR="00294183">
        <w:t xml:space="preserve"> </w:t>
      </w:r>
      <w:proofErr w:type="spellStart"/>
      <w:r w:rsidR="00294183">
        <w:t>Peková</w:t>
      </w:r>
      <w:proofErr w:type="spellEnd"/>
      <w:r w:rsidR="00366158">
        <w:t xml:space="preserve"> </w:t>
      </w:r>
    </w:p>
    <w:p w:rsidR="00110118" w:rsidRDefault="00366158" w:rsidP="00BC7F4C">
      <w:r>
        <w:t>Dne:</w:t>
      </w:r>
      <w:r w:rsidR="00C501C3">
        <w:t xml:space="preserve"> </w:t>
      </w:r>
      <w:r w:rsidR="00B51157">
        <w:t>2</w:t>
      </w:r>
      <w:r w:rsidR="00A627DF">
        <w:t>7</w:t>
      </w:r>
      <w:r>
        <w:t>.</w:t>
      </w:r>
      <w:r w:rsidR="002D2805">
        <w:t xml:space="preserve"> </w:t>
      </w:r>
      <w:r w:rsidR="0050478D">
        <w:t>1</w:t>
      </w:r>
      <w:r w:rsidR="00A627DF">
        <w:t>1</w:t>
      </w:r>
      <w:r>
        <w:t>.</w:t>
      </w:r>
      <w:r w:rsidR="004B5C8B">
        <w:t xml:space="preserve"> </w:t>
      </w:r>
      <w:r>
        <w:t>201</w:t>
      </w:r>
      <w:r w:rsidR="008E6454">
        <w:t>7</w:t>
      </w:r>
      <w:r>
        <w:t xml:space="preserve"> </w:t>
      </w:r>
    </w:p>
    <w:sectPr w:rsidR="00110118" w:rsidSect="00E870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4093"/>
    <w:multiLevelType w:val="hybridMultilevel"/>
    <w:tmpl w:val="E6284844"/>
    <w:lvl w:ilvl="0" w:tplc="EBC224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21A6"/>
    <w:multiLevelType w:val="hybridMultilevel"/>
    <w:tmpl w:val="02BADE5A"/>
    <w:lvl w:ilvl="0" w:tplc="7FA8F7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110118"/>
    <w:rsid w:val="00002D60"/>
    <w:rsid w:val="00006CF0"/>
    <w:rsid w:val="00014BAE"/>
    <w:rsid w:val="00025C65"/>
    <w:rsid w:val="00025DF3"/>
    <w:rsid w:val="00056060"/>
    <w:rsid w:val="00061F85"/>
    <w:rsid w:val="00073E94"/>
    <w:rsid w:val="00075FB3"/>
    <w:rsid w:val="0007630A"/>
    <w:rsid w:val="000802EA"/>
    <w:rsid w:val="000923F5"/>
    <w:rsid w:val="000A4815"/>
    <w:rsid w:val="000A7236"/>
    <w:rsid w:val="000B16CA"/>
    <w:rsid w:val="000C3B00"/>
    <w:rsid w:val="000E7651"/>
    <w:rsid w:val="000F4EC5"/>
    <w:rsid w:val="000F77EE"/>
    <w:rsid w:val="00107BC8"/>
    <w:rsid w:val="00110118"/>
    <w:rsid w:val="00110228"/>
    <w:rsid w:val="00110CBC"/>
    <w:rsid w:val="00111DEC"/>
    <w:rsid w:val="0011278D"/>
    <w:rsid w:val="00124C70"/>
    <w:rsid w:val="001321BC"/>
    <w:rsid w:val="00147EC6"/>
    <w:rsid w:val="00151415"/>
    <w:rsid w:val="00165471"/>
    <w:rsid w:val="00171C46"/>
    <w:rsid w:val="00171DFD"/>
    <w:rsid w:val="00174843"/>
    <w:rsid w:val="001801C4"/>
    <w:rsid w:val="00180526"/>
    <w:rsid w:val="0018096A"/>
    <w:rsid w:val="001833FF"/>
    <w:rsid w:val="001B5ED4"/>
    <w:rsid w:val="001B6084"/>
    <w:rsid w:val="001C4866"/>
    <w:rsid w:val="001C6349"/>
    <w:rsid w:val="001E1F06"/>
    <w:rsid w:val="00204851"/>
    <w:rsid w:val="00211D40"/>
    <w:rsid w:val="00243F9B"/>
    <w:rsid w:val="00257CDB"/>
    <w:rsid w:val="0026074F"/>
    <w:rsid w:val="00262858"/>
    <w:rsid w:val="00265251"/>
    <w:rsid w:val="0026651F"/>
    <w:rsid w:val="00273684"/>
    <w:rsid w:val="002759BD"/>
    <w:rsid w:val="00282937"/>
    <w:rsid w:val="00294183"/>
    <w:rsid w:val="002B206B"/>
    <w:rsid w:val="002B703C"/>
    <w:rsid w:val="002D2805"/>
    <w:rsid w:val="002D317E"/>
    <w:rsid w:val="002D35B2"/>
    <w:rsid w:val="002F2AC0"/>
    <w:rsid w:val="002F5457"/>
    <w:rsid w:val="002F679E"/>
    <w:rsid w:val="003009B1"/>
    <w:rsid w:val="003302C1"/>
    <w:rsid w:val="00330981"/>
    <w:rsid w:val="00337912"/>
    <w:rsid w:val="00352358"/>
    <w:rsid w:val="003650BC"/>
    <w:rsid w:val="0036534C"/>
    <w:rsid w:val="00366158"/>
    <w:rsid w:val="00367F23"/>
    <w:rsid w:val="0037535F"/>
    <w:rsid w:val="003767F2"/>
    <w:rsid w:val="00385CAC"/>
    <w:rsid w:val="00390D0B"/>
    <w:rsid w:val="00390EE2"/>
    <w:rsid w:val="003B5051"/>
    <w:rsid w:val="003C0F51"/>
    <w:rsid w:val="003C106D"/>
    <w:rsid w:val="003C1F78"/>
    <w:rsid w:val="003C3D5F"/>
    <w:rsid w:val="003C464B"/>
    <w:rsid w:val="003C6A35"/>
    <w:rsid w:val="003D2FE1"/>
    <w:rsid w:val="003F29F8"/>
    <w:rsid w:val="003F60D6"/>
    <w:rsid w:val="004220BE"/>
    <w:rsid w:val="004307F0"/>
    <w:rsid w:val="00440D8E"/>
    <w:rsid w:val="00450F90"/>
    <w:rsid w:val="00456DB7"/>
    <w:rsid w:val="00464F94"/>
    <w:rsid w:val="00474750"/>
    <w:rsid w:val="00480A7A"/>
    <w:rsid w:val="00491B9E"/>
    <w:rsid w:val="004A2DA6"/>
    <w:rsid w:val="004B069C"/>
    <w:rsid w:val="004B5C8B"/>
    <w:rsid w:val="004C0FE6"/>
    <w:rsid w:val="004D45CF"/>
    <w:rsid w:val="004D69E2"/>
    <w:rsid w:val="004F2366"/>
    <w:rsid w:val="004F7037"/>
    <w:rsid w:val="0050478D"/>
    <w:rsid w:val="00516D42"/>
    <w:rsid w:val="0053635D"/>
    <w:rsid w:val="005364F4"/>
    <w:rsid w:val="00540DC7"/>
    <w:rsid w:val="00541D94"/>
    <w:rsid w:val="00544E95"/>
    <w:rsid w:val="005547ED"/>
    <w:rsid w:val="00565F17"/>
    <w:rsid w:val="00587DAF"/>
    <w:rsid w:val="005B4735"/>
    <w:rsid w:val="005B5FDE"/>
    <w:rsid w:val="005B7584"/>
    <w:rsid w:val="005C1668"/>
    <w:rsid w:val="005C6338"/>
    <w:rsid w:val="005D1EBB"/>
    <w:rsid w:val="005E7723"/>
    <w:rsid w:val="005F1F60"/>
    <w:rsid w:val="006140E1"/>
    <w:rsid w:val="0062387A"/>
    <w:rsid w:val="00634FA6"/>
    <w:rsid w:val="00640790"/>
    <w:rsid w:val="00655754"/>
    <w:rsid w:val="00675A7D"/>
    <w:rsid w:val="006C576C"/>
    <w:rsid w:val="006D486D"/>
    <w:rsid w:val="006F030D"/>
    <w:rsid w:val="006F6D47"/>
    <w:rsid w:val="00700744"/>
    <w:rsid w:val="00704D4F"/>
    <w:rsid w:val="00707D0E"/>
    <w:rsid w:val="0073437D"/>
    <w:rsid w:val="00734860"/>
    <w:rsid w:val="00743BA6"/>
    <w:rsid w:val="00747683"/>
    <w:rsid w:val="007502D3"/>
    <w:rsid w:val="00755906"/>
    <w:rsid w:val="007648E3"/>
    <w:rsid w:val="007655B9"/>
    <w:rsid w:val="00770867"/>
    <w:rsid w:val="007727DA"/>
    <w:rsid w:val="007825C5"/>
    <w:rsid w:val="00796F3B"/>
    <w:rsid w:val="007A1501"/>
    <w:rsid w:val="007B04C5"/>
    <w:rsid w:val="007C6783"/>
    <w:rsid w:val="007C6903"/>
    <w:rsid w:val="007D1E3C"/>
    <w:rsid w:val="007D3016"/>
    <w:rsid w:val="007E1012"/>
    <w:rsid w:val="007F1CB4"/>
    <w:rsid w:val="00843083"/>
    <w:rsid w:val="00843B1A"/>
    <w:rsid w:val="008544BE"/>
    <w:rsid w:val="008556F5"/>
    <w:rsid w:val="00863974"/>
    <w:rsid w:val="008740EB"/>
    <w:rsid w:val="008752B5"/>
    <w:rsid w:val="008A0594"/>
    <w:rsid w:val="008A0EE2"/>
    <w:rsid w:val="008A2087"/>
    <w:rsid w:val="008A39CE"/>
    <w:rsid w:val="008A7885"/>
    <w:rsid w:val="008B0A50"/>
    <w:rsid w:val="008E0B9F"/>
    <w:rsid w:val="008E6454"/>
    <w:rsid w:val="008F1897"/>
    <w:rsid w:val="008F738C"/>
    <w:rsid w:val="00904E3E"/>
    <w:rsid w:val="00920490"/>
    <w:rsid w:val="00933DDF"/>
    <w:rsid w:val="00936317"/>
    <w:rsid w:val="00960D3D"/>
    <w:rsid w:val="009657E4"/>
    <w:rsid w:val="00967C81"/>
    <w:rsid w:val="009709B2"/>
    <w:rsid w:val="00971584"/>
    <w:rsid w:val="00973488"/>
    <w:rsid w:val="0097703F"/>
    <w:rsid w:val="00980F93"/>
    <w:rsid w:val="00984C62"/>
    <w:rsid w:val="009904A7"/>
    <w:rsid w:val="009A2F69"/>
    <w:rsid w:val="009B4BF8"/>
    <w:rsid w:val="009B4D14"/>
    <w:rsid w:val="009B66A2"/>
    <w:rsid w:val="009D0192"/>
    <w:rsid w:val="009D370D"/>
    <w:rsid w:val="00A07F26"/>
    <w:rsid w:val="00A20F0D"/>
    <w:rsid w:val="00A20F3F"/>
    <w:rsid w:val="00A25990"/>
    <w:rsid w:val="00A25B8F"/>
    <w:rsid w:val="00A311E6"/>
    <w:rsid w:val="00A53277"/>
    <w:rsid w:val="00A56068"/>
    <w:rsid w:val="00A627DF"/>
    <w:rsid w:val="00A6311F"/>
    <w:rsid w:val="00A6709B"/>
    <w:rsid w:val="00A80F96"/>
    <w:rsid w:val="00A81BDD"/>
    <w:rsid w:val="00A82553"/>
    <w:rsid w:val="00A83E31"/>
    <w:rsid w:val="00A914CB"/>
    <w:rsid w:val="00A97985"/>
    <w:rsid w:val="00AA62FC"/>
    <w:rsid w:val="00AB17E2"/>
    <w:rsid w:val="00AB786D"/>
    <w:rsid w:val="00AF7162"/>
    <w:rsid w:val="00B01340"/>
    <w:rsid w:val="00B215FF"/>
    <w:rsid w:val="00B3036C"/>
    <w:rsid w:val="00B51157"/>
    <w:rsid w:val="00B66746"/>
    <w:rsid w:val="00B676D9"/>
    <w:rsid w:val="00B704EF"/>
    <w:rsid w:val="00B70934"/>
    <w:rsid w:val="00B7251B"/>
    <w:rsid w:val="00B762ED"/>
    <w:rsid w:val="00B94FB2"/>
    <w:rsid w:val="00B95758"/>
    <w:rsid w:val="00B9774C"/>
    <w:rsid w:val="00BA4B13"/>
    <w:rsid w:val="00BB29B7"/>
    <w:rsid w:val="00BB5159"/>
    <w:rsid w:val="00BC7F4C"/>
    <w:rsid w:val="00BD5CDB"/>
    <w:rsid w:val="00BE08B8"/>
    <w:rsid w:val="00BE0D2F"/>
    <w:rsid w:val="00BE2E12"/>
    <w:rsid w:val="00BE6C3F"/>
    <w:rsid w:val="00BF03D3"/>
    <w:rsid w:val="00BF5C6B"/>
    <w:rsid w:val="00C04BB9"/>
    <w:rsid w:val="00C22942"/>
    <w:rsid w:val="00C33BEC"/>
    <w:rsid w:val="00C501C3"/>
    <w:rsid w:val="00C530E8"/>
    <w:rsid w:val="00C57DE5"/>
    <w:rsid w:val="00C603CC"/>
    <w:rsid w:val="00C658EB"/>
    <w:rsid w:val="00C72EB3"/>
    <w:rsid w:val="00C841C9"/>
    <w:rsid w:val="00CA0F44"/>
    <w:rsid w:val="00CA14CE"/>
    <w:rsid w:val="00CA31E4"/>
    <w:rsid w:val="00CA7ECD"/>
    <w:rsid w:val="00CB79D1"/>
    <w:rsid w:val="00CD01EF"/>
    <w:rsid w:val="00CD0818"/>
    <w:rsid w:val="00CD579A"/>
    <w:rsid w:val="00CD720E"/>
    <w:rsid w:val="00CE7D5D"/>
    <w:rsid w:val="00CF4BEA"/>
    <w:rsid w:val="00D016DE"/>
    <w:rsid w:val="00D14290"/>
    <w:rsid w:val="00D17226"/>
    <w:rsid w:val="00D30711"/>
    <w:rsid w:val="00D31646"/>
    <w:rsid w:val="00D36DF1"/>
    <w:rsid w:val="00D402B9"/>
    <w:rsid w:val="00D4078A"/>
    <w:rsid w:val="00D543FE"/>
    <w:rsid w:val="00D54489"/>
    <w:rsid w:val="00D56DE5"/>
    <w:rsid w:val="00D70112"/>
    <w:rsid w:val="00D71F54"/>
    <w:rsid w:val="00D732BD"/>
    <w:rsid w:val="00D74C46"/>
    <w:rsid w:val="00D75516"/>
    <w:rsid w:val="00D758A8"/>
    <w:rsid w:val="00D7702C"/>
    <w:rsid w:val="00D84F54"/>
    <w:rsid w:val="00D95A7F"/>
    <w:rsid w:val="00DB1D8D"/>
    <w:rsid w:val="00DC094A"/>
    <w:rsid w:val="00DE2104"/>
    <w:rsid w:val="00DE3776"/>
    <w:rsid w:val="00E0577F"/>
    <w:rsid w:val="00E358DD"/>
    <w:rsid w:val="00E440FF"/>
    <w:rsid w:val="00E45A05"/>
    <w:rsid w:val="00E57A46"/>
    <w:rsid w:val="00E60A02"/>
    <w:rsid w:val="00E60BB5"/>
    <w:rsid w:val="00E614D7"/>
    <w:rsid w:val="00E76111"/>
    <w:rsid w:val="00E870B7"/>
    <w:rsid w:val="00EA189F"/>
    <w:rsid w:val="00EA5196"/>
    <w:rsid w:val="00EB1156"/>
    <w:rsid w:val="00EC75A6"/>
    <w:rsid w:val="00ED1F99"/>
    <w:rsid w:val="00EE0CA7"/>
    <w:rsid w:val="00EE526F"/>
    <w:rsid w:val="00F14410"/>
    <w:rsid w:val="00F17881"/>
    <w:rsid w:val="00F21C2F"/>
    <w:rsid w:val="00F33FF0"/>
    <w:rsid w:val="00F52567"/>
    <w:rsid w:val="00F6457F"/>
    <w:rsid w:val="00F71FCA"/>
    <w:rsid w:val="00F758A0"/>
    <w:rsid w:val="00F7635C"/>
    <w:rsid w:val="00F862BE"/>
    <w:rsid w:val="00F9170B"/>
    <w:rsid w:val="00F93F1C"/>
    <w:rsid w:val="00FA37EC"/>
    <w:rsid w:val="00FB5DD2"/>
    <w:rsid w:val="00FD2DFC"/>
    <w:rsid w:val="00FE253C"/>
    <w:rsid w:val="00FE503F"/>
    <w:rsid w:val="00FE599C"/>
    <w:rsid w:val="00FF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7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0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8D01D-656A-4274-ADF7-06D991EF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580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Klecany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Klecany</dc:creator>
  <cp:lastModifiedBy>Šebetková</cp:lastModifiedBy>
  <cp:revision>4</cp:revision>
  <cp:lastPrinted>2017-11-27T15:34:00Z</cp:lastPrinted>
  <dcterms:created xsi:type="dcterms:W3CDTF">2017-11-20T09:48:00Z</dcterms:created>
  <dcterms:modified xsi:type="dcterms:W3CDTF">2017-11-27T15:35:00Z</dcterms:modified>
</cp:coreProperties>
</file>