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1A" w:rsidRPr="006528B0" w:rsidRDefault="00DB1882">
      <w:pPr>
        <w:pStyle w:val="Nadpis1"/>
        <w:rPr>
          <w:rFonts w:ascii="Arial" w:hAnsi="Arial" w:cs="Arial"/>
          <w:i w:val="0"/>
          <w:sz w:val="28"/>
          <w:szCs w:val="28"/>
          <w:u w:val="none"/>
        </w:rPr>
      </w:pPr>
      <w:r>
        <w:rPr>
          <w:b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-80645</wp:posOffset>
            </wp:positionV>
            <wp:extent cx="809625" cy="4857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44E5">
        <w:rPr>
          <w:sz w:val="20"/>
          <w:u w:val="none"/>
        </w:rPr>
        <w:t xml:space="preserve">                         </w:t>
      </w:r>
      <w:r w:rsidR="006144E5" w:rsidRPr="006528B0">
        <w:rPr>
          <w:rFonts w:ascii="Arial" w:hAnsi="Arial" w:cs="Arial"/>
          <w:sz w:val="28"/>
          <w:szCs w:val="28"/>
          <w:u w:val="none"/>
        </w:rPr>
        <w:tab/>
      </w:r>
      <w:r w:rsidR="006144E5" w:rsidRPr="006528B0">
        <w:rPr>
          <w:rFonts w:ascii="Arial" w:hAnsi="Arial" w:cs="Arial"/>
          <w:i w:val="0"/>
          <w:sz w:val="28"/>
          <w:szCs w:val="28"/>
          <w:u w:val="none"/>
        </w:rPr>
        <w:t>Výzkumný ústav geodetický,topografický a kartografický, v.v.i.</w:t>
      </w:r>
    </w:p>
    <w:p w:rsidR="009B341A" w:rsidRPr="006528B0" w:rsidRDefault="006144E5">
      <w:pPr>
        <w:pStyle w:val="Nadpis1"/>
        <w:ind w:left="708" w:firstLine="708"/>
        <w:rPr>
          <w:rFonts w:ascii="Arial" w:hAnsi="Arial" w:cs="Arial"/>
          <w:i w:val="0"/>
          <w:sz w:val="28"/>
          <w:szCs w:val="28"/>
          <w:u w:val="none"/>
        </w:rPr>
      </w:pPr>
      <w:r w:rsidRPr="006528B0">
        <w:rPr>
          <w:rFonts w:ascii="Arial" w:hAnsi="Arial" w:cs="Arial"/>
          <w:i w:val="0"/>
          <w:sz w:val="28"/>
          <w:szCs w:val="28"/>
          <w:u w:val="none"/>
        </w:rPr>
        <w:t xml:space="preserve">Ústecká 98, 250 66 Zdiby, </w:t>
      </w:r>
    </w:p>
    <w:p w:rsidR="009B341A" w:rsidRPr="009B6B25" w:rsidRDefault="009B341A">
      <w:pPr>
        <w:ind w:right="-284"/>
        <w:rPr>
          <w:i/>
          <w:color w:val="808080" w:themeColor="background1" w:themeShade="80"/>
          <w:sz w:val="24"/>
          <w:u w:val="single"/>
        </w:rPr>
      </w:pPr>
    </w:p>
    <w:p w:rsidR="009B341A" w:rsidRDefault="009B341A">
      <w:pPr>
        <w:ind w:right="-284"/>
        <w:rPr>
          <w:rFonts w:ascii="Arial" w:hAnsi="Arial" w:cs="Arial"/>
          <w:sz w:val="22"/>
          <w:szCs w:val="22"/>
        </w:rPr>
      </w:pPr>
    </w:p>
    <w:p w:rsidR="006528B0" w:rsidRDefault="006528B0">
      <w:pPr>
        <w:ind w:right="-284"/>
        <w:rPr>
          <w:rFonts w:ascii="Arial" w:hAnsi="Arial" w:cs="Arial"/>
          <w:sz w:val="22"/>
          <w:szCs w:val="22"/>
        </w:rPr>
      </w:pPr>
    </w:p>
    <w:p w:rsidR="00D76BDE" w:rsidRDefault="00D76BDE">
      <w:pPr>
        <w:ind w:right="-284"/>
        <w:rPr>
          <w:rFonts w:ascii="Arial" w:hAnsi="Arial" w:cs="Arial"/>
          <w:sz w:val="22"/>
          <w:szCs w:val="22"/>
        </w:rPr>
      </w:pPr>
    </w:p>
    <w:p w:rsidR="00B71DEA" w:rsidRDefault="00B71DEA">
      <w:pPr>
        <w:ind w:right="-284"/>
        <w:rPr>
          <w:rFonts w:ascii="Arial" w:hAnsi="Arial" w:cs="Arial"/>
          <w:sz w:val="22"/>
          <w:szCs w:val="22"/>
        </w:rPr>
      </w:pPr>
    </w:p>
    <w:p w:rsidR="00B71DEA" w:rsidRDefault="006528B0" w:rsidP="006528B0">
      <w:pPr>
        <w:ind w:right="-284"/>
        <w:jc w:val="center"/>
        <w:rPr>
          <w:rFonts w:ascii="Arial" w:hAnsi="Arial" w:cs="Arial"/>
          <w:sz w:val="44"/>
          <w:szCs w:val="44"/>
        </w:rPr>
      </w:pPr>
      <w:r w:rsidRPr="006528B0">
        <w:rPr>
          <w:rFonts w:ascii="Arial" w:hAnsi="Arial" w:cs="Arial"/>
          <w:sz w:val="44"/>
          <w:szCs w:val="44"/>
        </w:rPr>
        <w:t>PŘIJME</w:t>
      </w:r>
      <w:r w:rsidR="00385A74">
        <w:rPr>
          <w:rFonts w:ascii="Arial" w:hAnsi="Arial" w:cs="Arial"/>
          <w:sz w:val="44"/>
          <w:szCs w:val="44"/>
        </w:rPr>
        <w:t>ME</w:t>
      </w:r>
    </w:p>
    <w:p w:rsidR="00D76BDE" w:rsidRDefault="00D76BDE">
      <w:pPr>
        <w:ind w:right="-284"/>
        <w:rPr>
          <w:rFonts w:ascii="Arial" w:hAnsi="Arial" w:cs="Arial"/>
          <w:sz w:val="44"/>
          <w:szCs w:val="44"/>
        </w:rPr>
      </w:pPr>
    </w:p>
    <w:p w:rsidR="007E689A" w:rsidRDefault="006528B0" w:rsidP="00745497">
      <w:pPr>
        <w:spacing w:line="276" w:lineRule="auto"/>
        <w:ind w:righ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Zodpovědnou paní na výdej cca 25 obědů </w:t>
      </w:r>
      <w:r w:rsidR="007E689A">
        <w:rPr>
          <w:rFonts w:ascii="Arial" w:hAnsi="Arial" w:cs="Arial"/>
          <w:sz w:val="44"/>
          <w:szCs w:val="44"/>
        </w:rPr>
        <w:t xml:space="preserve">v objektu VÚGTK ve Zdibech </w:t>
      </w:r>
      <w:r>
        <w:rPr>
          <w:rFonts w:ascii="Arial" w:hAnsi="Arial" w:cs="Arial"/>
          <w:sz w:val="44"/>
          <w:szCs w:val="44"/>
        </w:rPr>
        <w:t xml:space="preserve">ve všední dny </w:t>
      </w:r>
    </w:p>
    <w:p w:rsidR="006528B0" w:rsidRDefault="006528B0" w:rsidP="00745497">
      <w:pPr>
        <w:spacing w:line="276" w:lineRule="auto"/>
        <w:ind w:righ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od 10:00 do 14:00, příjemné prostředí, myčka, moderní vybavení.</w:t>
      </w:r>
      <w:r w:rsidR="00385A74">
        <w:rPr>
          <w:rFonts w:ascii="Arial" w:hAnsi="Arial" w:cs="Arial"/>
          <w:sz w:val="44"/>
          <w:szCs w:val="44"/>
        </w:rPr>
        <w:t xml:space="preserve"> Zdravotní průkaz podmínkou</w:t>
      </w:r>
    </w:p>
    <w:p w:rsidR="006528B0" w:rsidRDefault="006528B0" w:rsidP="00745497">
      <w:pPr>
        <w:spacing w:line="276" w:lineRule="auto"/>
        <w:ind w:right="-284"/>
        <w:rPr>
          <w:rFonts w:ascii="Arial" w:hAnsi="Arial" w:cs="Arial"/>
          <w:sz w:val="44"/>
          <w:szCs w:val="44"/>
        </w:rPr>
      </w:pPr>
    </w:p>
    <w:p w:rsidR="006528B0" w:rsidRDefault="00F447B8" w:rsidP="00745497">
      <w:pPr>
        <w:spacing w:line="276" w:lineRule="auto"/>
        <w:ind w:righ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Pracovníka/pracovnici</w:t>
      </w:r>
      <w:r w:rsidR="006528B0">
        <w:rPr>
          <w:rFonts w:ascii="Arial" w:hAnsi="Arial" w:cs="Arial"/>
          <w:sz w:val="44"/>
          <w:szCs w:val="44"/>
        </w:rPr>
        <w:t xml:space="preserve"> na úklid kanceláří a chodeb, čisté prostředí velmi slušné zázemí, pružná pracovní doba cca 3 – 4 hod. denně.</w:t>
      </w:r>
    </w:p>
    <w:p w:rsidR="006528B0" w:rsidRDefault="006528B0">
      <w:pPr>
        <w:ind w:right="-284"/>
        <w:rPr>
          <w:rFonts w:ascii="Arial" w:hAnsi="Arial" w:cs="Arial"/>
          <w:sz w:val="44"/>
          <w:szCs w:val="44"/>
        </w:rPr>
      </w:pPr>
    </w:p>
    <w:p w:rsidR="00745497" w:rsidRDefault="00745497">
      <w:pPr>
        <w:ind w:right="-284"/>
        <w:rPr>
          <w:rFonts w:ascii="Arial" w:hAnsi="Arial" w:cs="Arial"/>
          <w:sz w:val="44"/>
          <w:szCs w:val="44"/>
        </w:rPr>
      </w:pPr>
    </w:p>
    <w:p w:rsidR="006528B0" w:rsidRDefault="006528B0">
      <w:pPr>
        <w:ind w:righ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Kontakt </w:t>
      </w:r>
      <w:r w:rsidR="00385A74">
        <w:rPr>
          <w:rFonts w:ascii="Arial" w:hAnsi="Arial" w:cs="Arial"/>
          <w:sz w:val="44"/>
          <w:szCs w:val="44"/>
        </w:rPr>
        <w:t xml:space="preserve"> </w:t>
      </w:r>
      <w:r w:rsidR="007E689A">
        <w:rPr>
          <w:rFonts w:ascii="Arial" w:hAnsi="Arial" w:cs="Arial"/>
          <w:sz w:val="44"/>
          <w:szCs w:val="44"/>
        </w:rPr>
        <w:t>p. Veselý, 226 802 344, 732 969</w:t>
      </w:r>
      <w:r w:rsidR="00745497">
        <w:rPr>
          <w:rFonts w:ascii="Arial" w:hAnsi="Arial" w:cs="Arial"/>
          <w:sz w:val="44"/>
          <w:szCs w:val="44"/>
        </w:rPr>
        <w:t> </w:t>
      </w:r>
      <w:r w:rsidR="007E689A">
        <w:rPr>
          <w:rFonts w:ascii="Arial" w:hAnsi="Arial" w:cs="Arial"/>
          <w:sz w:val="44"/>
          <w:szCs w:val="44"/>
        </w:rPr>
        <w:t>848</w:t>
      </w:r>
    </w:p>
    <w:p w:rsidR="00745497" w:rsidRDefault="00745497">
      <w:pPr>
        <w:ind w:right="-284"/>
        <w:rPr>
          <w:rFonts w:ascii="Arial" w:hAnsi="Arial" w:cs="Arial"/>
          <w:sz w:val="44"/>
          <w:szCs w:val="44"/>
        </w:rPr>
      </w:pPr>
    </w:p>
    <w:p w:rsidR="00745497" w:rsidRPr="006528B0" w:rsidRDefault="00745497" w:rsidP="00745497">
      <w:pPr>
        <w:ind w:righ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Kontakt  p. Veselý, 226 802 344, 732 969 848</w:t>
      </w:r>
    </w:p>
    <w:p w:rsidR="00745497" w:rsidRDefault="00745497">
      <w:pPr>
        <w:ind w:right="-284"/>
        <w:rPr>
          <w:rFonts w:ascii="Arial" w:hAnsi="Arial" w:cs="Arial"/>
          <w:sz w:val="44"/>
          <w:szCs w:val="44"/>
        </w:rPr>
      </w:pPr>
    </w:p>
    <w:p w:rsidR="00745497" w:rsidRPr="006528B0" w:rsidRDefault="00745497" w:rsidP="00745497">
      <w:pPr>
        <w:ind w:righ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Kontakt  p. Veselý, 226 802 344, 732 969 848</w:t>
      </w:r>
    </w:p>
    <w:p w:rsidR="00745497" w:rsidRDefault="00745497">
      <w:pPr>
        <w:ind w:right="-284"/>
        <w:rPr>
          <w:rFonts w:ascii="Arial" w:hAnsi="Arial" w:cs="Arial"/>
          <w:sz w:val="44"/>
          <w:szCs w:val="44"/>
        </w:rPr>
      </w:pPr>
    </w:p>
    <w:p w:rsidR="00B71DEA" w:rsidRDefault="00745497">
      <w:pPr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4"/>
          <w:szCs w:val="44"/>
        </w:rPr>
        <w:t>Kontakt  p. Veselý, 226 802 344, 732 969 848</w:t>
      </w:r>
    </w:p>
    <w:sectPr w:rsidR="00B71DEA" w:rsidSect="009B341A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1882"/>
    <w:rsid w:val="000055B3"/>
    <w:rsid w:val="000369D3"/>
    <w:rsid w:val="0014427D"/>
    <w:rsid w:val="00181F93"/>
    <w:rsid w:val="002111AC"/>
    <w:rsid w:val="00385A74"/>
    <w:rsid w:val="005377BA"/>
    <w:rsid w:val="005A15FE"/>
    <w:rsid w:val="005C1870"/>
    <w:rsid w:val="006144E5"/>
    <w:rsid w:val="006528B0"/>
    <w:rsid w:val="006A169B"/>
    <w:rsid w:val="006D7C97"/>
    <w:rsid w:val="006F6F9A"/>
    <w:rsid w:val="00724EF0"/>
    <w:rsid w:val="00745497"/>
    <w:rsid w:val="007E689A"/>
    <w:rsid w:val="008376CD"/>
    <w:rsid w:val="0093079C"/>
    <w:rsid w:val="0099535F"/>
    <w:rsid w:val="009B341A"/>
    <w:rsid w:val="009B6B25"/>
    <w:rsid w:val="00B71DEA"/>
    <w:rsid w:val="00BF2A37"/>
    <w:rsid w:val="00D76BDE"/>
    <w:rsid w:val="00DB1882"/>
    <w:rsid w:val="00E30E21"/>
    <w:rsid w:val="00F42973"/>
    <w:rsid w:val="00F447B8"/>
    <w:rsid w:val="00FE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41A"/>
  </w:style>
  <w:style w:type="paragraph" w:styleId="Nadpis1">
    <w:name w:val="heading 1"/>
    <w:basedOn w:val="Normln"/>
    <w:next w:val="Normln"/>
    <w:qFormat/>
    <w:rsid w:val="009B341A"/>
    <w:pPr>
      <w:keepNext/>
      <w:ind w:right="-284"/>
      <w:outlineLvl w:val="0"/>
    </w:pPr>
    <w:rPr>
      <w:i/>
      <w:sz w:val="24"/>
      <w:u w:val="single"/>
    </w:rPr>
  </w:style>
  <w:style w:type="paragraph" w:styleId="Nadpis2">
    <w:name w:val="heading 2"/>
    <w:basedOn w:val="Normln"/>
    <w:next w:val="Normln"/>
    <w:qFormat/>
    <w:rsid w:val="009B341A"/>
    <w:pPr>
      <w:keepNext/>
      <w:ind w:right="-284"/>
      <w:outlineLvl w:val="1"/>
    </w:pPr>
    <w:rPr>
      <w:b/>
      <w:i/>
      <w:sz w:val="24"/>
      <w:u w:val="single"/>
    </w:rPr>
  </w:style>
  <w:style w:type="paragraph" w:styleId="Nadpis4">
    <w:name w:val="heading 4"/>
    <w:basedOn w:val="Normln"/>
    <w:next w:val="Normln"/>
    <w:qFormat/>
    <w:rsid w:val="009B341A"/>
    <w:pPr>
      <w:keepNext/>
      <w:ind w:right="-284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9D3"/>
    <w:rPr>
      <w:color w:val="0000FF"/>
      <w:u w:val="single"/>
    </w:rPr>
  </w:style>
  <w:style w:type="paragraph" w:styleId="Bezmezer">
    <w:name w:val="No Spacing"/>
    <w:basedOn w:val="Normln"/>
    <w:uiPriority w:val="1"/>
    <w:qFormat/>
    <w:rsid w:val="000369D3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Výzkumný ústav geodetický,topografický a kartografický, Zdiby 98, 250 66 Zdiby, IČO 025615</vt:lpstr>
    </vt:vector>
  </TitlesOfParts>
  <Company>VUGTK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Výzkumný ústav geodetický,topografický a kartografický, Zdiby 98, 250 66 Zdiby, IČO 025615</dc:title>
  <dc:creator>Sachova</dc:creator>
  <cp:lastModifiedBy>Vidová</cp:lastModifiedBy>
  <cp:revision>2</cp:revision>
  <cp:lastPrinted>2019-01-17T10:21:00Z</cp:lastPrinted>
  <dcterms:created xsi:type="dcterms:W3CDTF">2019-01-23T15:20:00Z</dcterms:created>
  <dcterms:modified xsi:type="dcterms:W3CDTF">2019-01-23T15:20:00Z</dcterms:modified>
</cp:coreProperties>
</file>